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6A7" w:rsidRPr="008D5FE7" w:rsidRDefault="000866A7" w:rsidP="000866A7">
      <w:pPr>
        <w:spacing w:line="408" w:lineRule="auto"/>
        <w:ind w:left="120"/>
        <w:jc w:val="center"/>
      </w:pPr>
      <w:r w:rsidRPr="008D5FE7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866A7" w:rsidRPr="008D5FE7" w:rsidRDefault="000866A7" w:rsidP="000866A7">
      <w:pPr>
        <w:spacing w:line="408" w:lineRule="auto"/>
        <w:ind w:left="120"/>
        <w:jc w:val="center"/>
      </w:pPr>
      <w:r w:rsidRPr="008D5FE7">
        <w:rPr>
          <w:rFonts w:ascii="Times New Roman" w:hAnsi="Times New Roman"/>
          <w:b/>
          <w:sz w:val="28"/>
        </w:rPr>
        <w:t>‌</w:t>
      </w:r>
      <w:bookmarkStart w:id="0" w:name="ca7504fb-a4f4-48c8-ab7c-756ffe56e67b"/>
      <w:r w:rsidRPr="008D5FE7">
        <w:rPr>
          <w:rFonts w:ascii="Times New Roman" w:hAnsi="Times New Roman"/>
          <w:b/>
          <w:sz w:val="28"/>
        </w:rPr>
        <w:t>Департамент образования, культуры и спорта Ненецкого автономного округа</w:t>
      </w:r>
      <w:bookmarkEnd w:id="0"/>
      <w:r w:rsidRPr="008D5FE7">
        <w:rPr>
          <w:rFonts w:ascii="Times New Roman" w:hAnsi="Times New Roman"/>
          <w:b/>
          <w:sz w:val="28"/>
        </w:rPr>
        <w:t xml:space="preserve">‌‌ </w:t>
      </w:r>
    </w:p>
    <w:p w:rsidR="000866A7" w:rsidRPr="008D5FE7" w:rsidRDefault="000866A7" w:rsidP="000866A7">
      <w:pPr>
        <w:spacing w:line="408" w:lineRule="auto"/>
        <w:ind w:left="120"/>
        <w:jc w:val="center"/>
      </w:pPr>
      <w:r w:rsidRPr="008D5FE7">
        <w:rPr>
          <w:rFonts w:ascii="Times New Roman" w:hAnsi="Times New Roman"/>
          <w:b/>
          <w:sz w:val="28"/>
        </w:rPr>
        <w:t>ГБОУ НАО "О</w:t>
      </w:r>
      <w:r>
        <w:rPr>
          <w:rFonts w:ascii="Times New Roman" w:hAnsi="Times New Roman"/>
          <w:b/>
          <w:sz w:val="28"/>
        </w:rPr>
        <w:t>Ш</w:t>
      </w:r>
      <w:r w:rsidRPr="008D5FE7">
        <w:rPr>
          <w:rFonts w:ascii="Times New Roman" w:hAnsi="Times New Roman"/>
          <w:b/>
          <w:sz w:val="28"/>
        </w:rPr>
        <w:t xml:space="preserve"> п. </w:t>
      </w:r>
      <w:proofErr w:type="spellStart"/>
      <w:r w:rsidRPr="008D5FE7">
        <w:rPr>
          <w:rFonts w:ascii="Times New Roman" w:hAnsi="Times New Roman"/>
          <w:b/>
          <w:sz w:val="28"/>
        </w:rPr>
        <w:t>Амдерма</w:t>
      </w:r>
      <w:proofErr w:type="spellEnd"/>
      <w:r w:rsidRPr="008D5FE7">
        <w:rPr>
          <w:rFonts w:ascii="Times New Roman" w:hAnsi="Times New Roman"/>
          <w:b/>
          <w:sz w:val="28"/>
        </w:rPr>
        <w:t>"</w:t>
      </w:r>
    </w:p>
    <w:p w:rsidR="000866A7" w:rsidRPr="008D5FE7" w:rsidRDefault="000866A7" w:rsidP="000866A7">
      <w:pPr>
        <w:ind w:left="120"/>
      </w:pPr>
    </w:p>
    <w:p w:rsidR="000866A7" w:rsidRPr="008D5FE7" w:rsidRDefault="000866A7" w:rsidP="000866A7">
      <w:pPr>
        <w:ind w:left="120"/>
      </w:pPr>
    </w:p>
    <w:p w:rsidR="000866A7" w:rsidRPr="008D5FE7" w:rsidRDefault="000866A7" w:rsidP="000866A7">
      <w:pPr>
        <w:ind w:left="120"/>
      </w:pPr>
    </w:p>
    <w:p w:rsidR="000866A7" w:rsidRPr="008D5FE7" w:rsidRDefault="000866A7" w:rsidP="000866A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66A7" w:rsidRPr="008D5FE7" w:rsidTr="009B3C2A">
        <w:tc>
          <w:tcPr>
            <w:tcW w:w="3114" w:type="dxa"/>
          </w:tcPr>
          <w:p w:rsidR="000866A7" w:rsidRPr="0040209D" w:rsidRDefault="000866A7" w:rsidP="009B3C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sz w:val="28"/>
                <w:szCs w:val="28"/>
              </w:rPr>
              <w:t>РАССМОТРЕНО</w:t>
            </w:r>
          </w:p>
          <w:p w:rsidR="000866A7" w:rsidRPr="008944ED" w:rsidRDefault="000866A7" w:rsidP="009B3C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>На педсовете</w:t>
            </w:r>
          </w:p>
          <w:p w:rsidR="000866A7" w:rsidRDefault="000866A7" w:rsidP="009B3C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0866A7" w:rsidRPr="008944ED" w:rsidRDefault="000866A7" w:rsidP="009B3C2A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8944ED">
              <w:rPr>
                <w:rFonts w:ascii="Times New Roman" w:eastAsia="Times New Roman" w:hAnsi="Times New Roman"/>
              </w:rPr>
              <w:t>[укажите ФИО]</w:t>
            </w:r>
          </w:p>
          <w:p w:rsidR="000866A7" w:rsidRDefault="000866A7" w:rsidP="009B3C2A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344265">
              <w:rPr>
                <w:rFonts w:ascii="Times New Roman" w:eastAsia="Times New Roman" w:hAnsi="Times New Roman"/>
              </w:rPr>
              <w:t>Протокол №10</w:t>
            </w:r>
            <w:r>
              <w:rPr>
                <w:rFonts w:ascii="Times New Roman" w:eastAsia="Times New Roman" w:hAnsi="Times New Roman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</w:rPr>
              <w:t>29</w:t>
            </w:r>
            <w:r>
              <w:rPr>
                <w:rFonts w:ascii="Times New Roman" w:eastAsia="Times New Roman" w:hAnsi="Times New Roman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</w:rPr>
              <w:t>августа</w:t>
            </w:r>
            <w:r w:rsidRPr="00786B3D">
              <w:rPr>
                <w:rFonts w:ascii="Times New Roman" w:eastAsia="Times New Roman" w:hAnsi="Times New Roman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</w:rPr>
              <w:t>2023</w:t>
            </w:r>
            <w:r>
              <w:rPr>
                <w:rFonts w:ascii="Times New Roman" w:eastAsia="Times New Roman" w:hAnsi="Times New Roman"/>
              </w:rPr>
              <w:t xml:space="preserve"> г.</w:t>
            </w:r>
          </w:p>
          <w:p w:rsidR="000866A7" w:rsidRPr="0040209D" w:rsidRDefault="000866A7" w:rsidP="009B3C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0866A7" w:rsidRPr="0040209D" w:rsidRDefault="000866A7" w:rsidP="009B3C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0866A7" w:rsidRDefault="000866A7" w:rsidP="009B3C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0866A7" w:rsidRPr="008944ED" w:rsidRDefault="000866A7" w:rsidP="009B3C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 xml:space="preserve">Директор ГБОУ НАО "ОШ п. </w:t>
            </w:r>
            <w:proofErr w:type="spellStart"/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>Амдерма</w:t>
            </w:r>
            <w:proofErr w:type="spellEnd"/>
            <w:r w:rsidRPr="008944ED">
              <w:rPr>
                <w:rFonts w:ascii="Times New Roman" w:eastAsia="Times New Roman" w:hAnsi="Times New Roman"/>
                <w:sz w:val="28"/>
                <w:szCs w:val="28"/>
              </w:rPr>
              <w:t>"</w:t>
            </w:r>
          </w:p>
          <w:p w:rsidR="000866A7" w:rsidRDefault="000866A7" w:rsidP="009B3C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0866A7" w:rsidRPr="008944ED" w:rsidRDefault="000866A7" w:rsidP="009B3C2A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8944ED">
              <w:rPr>
                <w:rFonts w:ascii="Times New Roman" w:eastAsia="Times New Roman" w:hAnsi="Times New Roman"/>
              </w:rPr>
              <w:t xml:space="preserve">Ю.В. </w:t>
            </w:r>
            <w:proofErr w:type="spellStart"/>
            <w:r w:rsidRPr="008944ED">
              <w:rPr>
                <w:rFonts w:ascii="Times New Roman" w:eastAsia="Times New Roman" w:hAnsi="Times New Roman"/>
              </w:rPr>
              <w:t>Ипполитова</w:t>
            </w:r>
            <w:proofErr w:type="spellEnd"/>
          </w:p>
          <w:p w:rsidR="000866A7" w:rsidRDefault="000866A7" w:rsidP="009B3C2A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344265">
              <w:rPr>
                <w:rFonts w:ascii="Times New Roman" w:eastAsia="Times New Roman" w:hAnsi="Times New Roman"/>
              </w:rPr>
              <w:t>Приказ №________</w:t>
            </w:r>
            <w:r>
              <w:rPr>
                <w:rFonts w:ascii="Times New Roman" w:eastAsia="Times New Roman" w:hAnsi="Times New Roman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</w:rPr>
              <w:t>05</w:t>
            </w:r>
            <w:r>
              <w:rPr>
                <w:rFonts w:ascii="Times New Roman" w:eastAsia="Times New Roman" w:hAnsi="Times New Roman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</w:rPr>
              <w:t>сентября</w:t>
            </w:r>
            <w:r w:rsidRPr="007611AF">
              <w:rPr>
                <w:rFonts w:ascii="Times New Roman" w:eastAsia="Times New Roman" w:hAnsi="Times New Roman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</w:rPr>
              <w:t xml:space="preserve"> </w:t>
            </w:r>
            <w:r w:rsidRPr="004E6975">
              <w:rPr>
                <w:rFonts w:ascii="Times New Roman" w:eastAsia="Times New Roman" w:hAnsi="Times New Roman"/>
              </w:rPr>
              <w:t>2023</w:t>
            </w:r>
            <w:r>
              <w:rPr>
                <w:rFonts w:ascii="Times New Roman" w:eastAsia="Times New Roman" w:hAnsi="Times New Roman"/>
              </w:rPr>
              <w:t xml:space="preserve"> г.</w:t>
            </w:r>
          </w:p>
          <w:p w:rsidR="000866A7" w:rsidRPr="0040209D" w:rsidRDefault="000866A7" w:rsidP="009B3C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866A7" w:rsidRPr="008D5FE7" w:rsidRDefault="000866A7" w:rsidP="000866A7">
      <w:pPr>
        <w:ind w:left="120"/>
      </w:pPr>
    </w:p>
    <w:p w:rsidR="000866A7" w:rsidRPr="008D5FE7" w:rsidRDefault="000866A7" w:rsidP="000866A7">
      <w:pPr>
        <w:ind w:left="120"/>
      </w:pPr>
      <w:r w:rsidRPr="008D5FE7">
        <w:rPr>
          <w:rFonts w:ascii="Times New Roman" w:hAnsi="Times New Roman"/>
          <w:sz w:val="28"/>
        </w:rPr>
        <w:t>‌</w:t>
      </w:r>
    </w:p>
    <w:p w:rsidR="000866A7" w:rsidRPr="008D5FE7" w:rsidRDefault="000866A7" w:rsidP="000866A7">
      <w:pPr>
        <w:ind w:left="120"/>
      </w:pPr>
    </w:p>
    <w:p w:rsidR="000866A7" w:rsidRPr="008D5FE7" w:rsidRDefault="000866A7" w:rsidP="000866A7">
      <w:pPr>
        <w:ind w:left="120"/>
      </w:pPr>
    </w:p>
    <w:p w:rsidR="000866A7" w:rsidRPr="008D5FE7" w:rsidRDefault="000866A7" w:rsidP="000866A7">
      <w:pPr>
        <w:ind w:left="120"/>
      </w:pPr>
    </w:p>
    <w:p w:rsidR="000866A7" w:rsidRPr="008D5FE7" w:rsidRDefault="000866A7" w:rsidP="000866A7">
      <w:pPr>
        <w:spacing w:line="408" w:lineRule="auto"/>
        <w:ind w:left="120"/>
        <w:jc w:val="center"/>
      </w:pPr>
      <w:r w:rsidRPr="008D5FE7">
        <w:rPr>
          <w:rFonts w:ascii="Times New Roman" w:hAnsi="Times New Roman"/>
          <w:b/>
          <w:sz w:val="28"/>
        </w:rPr>
        <w:t>РАБОЧАЯ ПРОГРАММА</w:t>
      </w:r>
    </w:p>
    <w:p w:rsidR="000866A7" w:rsidRPr="008D5FE7" w:rsidRDefault="000866A7" w:rsidP="000866A7">
      <w:pPr>
        <w:ind w:left="120"/>
        <w:jc w:val="center"/>
      </w:pPr>
    </w:p>
    <w:p w:rsidR="000866A7" w:rsidRPr="000866A7" w:rsidRDefault="000866A7" w:rsidP="00AC59E6">
      <w:pPr>
        <w:contextualSpacing/>
        <w:jc w:val="center"/>
        <w:rPr>
          <w:rFonts w:ascii="Times New Roman" w:hAnsi="Times New Roman"/>
          <w:b/>
          <w:sz w:val="36"/>
          <w:szCs w:val="28"/>
        </w:rPr>
      </w:pPr>
      <w:r w:rsidRPr="000866A7">
        <w:rPr>
          <w:rFonts w:ascii="Times New Roman" w:hAnsi="Times New Roman"/>
          <w:b/>
          <w:sz w:val="36"/>
          <w:szCs w:val="28"/>
        </w:rPr>
        <w:t>КРУЖОК БЕЛЫЙ МИШКА</w:t>
      </w: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СЮЖЕТНАЯ ЛИНИЯ</w:t>
      </w: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</w:p>
    <w:p w:rsidR="000866A7" w:rsidRPr="000866A7" w:rsidRDefault="000866A7" w:rsidP="00AC59E6">
      <w:pPr>
        <w:contextualSpacing/>
        <w:jc w:val="center"/>
        <w:rPr>
          <w:rFonts w:ascii="Times New Roman" w:hAnsi="Times New Roman"/>
          <w:b/>
          <w:sz w:val="36"/>
          <w:szCs w:val="28"/>
        </w:rPr>
      </w:pPr>
      <w:r w:rsidRPr="000866A7">
        <w:rPr>
          <w:rFonts w:ascii="Times New Roman" w:hAnsi="Times New Roman"/>
          <w:b/>
          <w:sz w:val="36"/>
          <w:szCs w:val="28"/>
        </w:rPr>
        <w:t>АРКТИКОВЕДЕНИЕ</w:t>
      </w: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</w:p>
    <w:p w:rsidR="000866A7" w:rsidRDefault="000866A7" w:rsidP="00AC59E6">
      <w:pPr>
        <w:contextualSpacing/>
        <w:jc w:val="center"/>
        <w:rPr>
          <w:rFonts w:ascii="Times New Roman" w:hAnsi="Times New Roman"/>
          <w:b/>
          <w:sz w:val="28"/>
        </w:rPr>
      </w:pPr>
    </w:p>
    <w:p w:rsidR="00FE7585" w:rsidRPr="00AC59E6" w:rsidRDefault="000866A7" w:rsidP="00AC59E6">
      <w:pPr>
        <w:contextualSpacing/>
        <w:jc w:val="center"/>
        <w:rPr>
          <w:rFonts w:ascii="Times New Roman" w:hAnsi="Times New Roman"/>
          <w:sz w:val="32"/>
          <w:szCs w:val="32"/>
        </w:rPr>
        <w:sectPr w:rsidR="00FE7585" w:rsidRPr="00AC59E6" w:rsidSect="00FE7585">
          <w:type w:val="continuous"/>
          <w:pgSz w:w="11906" w:h="16838"/>
          <w:pgMar w:top="1134" w:right="851" w:bottom="851" w:left="1134" w:header="709" w:footer="709" w:gutter="0"/>
          <w:cols w:space="720"/>
        </w:sectPr>
      </w:pPr>
      <w:r>
        <w:rPr>
          <w:rFonts w:ascii="Times New Roman" w:hAnsi="Times New Roman"/>
          <w:b/>
          <w:sz w:val="28"/>
        </w:rPr>
        <w:t xml:space="preserve">2023 АМДЕРМА  </w:t>
      </w:r>
    </w:p>
    <w:p w:rsidR="00761CFE" w:rsidRPr="00481E71" w:rsidRDefault="00761CFE" w:rsidP="00481E71">
      <w:pPr>
        <w:pStyle w:val="20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481E71">
        <w:rPr>
          <w:b/>
          <w:sz w:val="24"/>
          <w:szCs w:val="24"/>
        </w:rPr>
        <w:lastRenderedPageBreak/>
        <w:t>Пояснительная записка</w:t>
      </w:r>
    </w:p>
    <w:p w:rsidR="007E0A01" w:rsidRPr="00481E71" w:rsidRDefault="007E0A01" w:rsidP="00481E71">
      <w:pPr>
        <w:pStyle w:val="20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</w:p>
    <w:p w:rsidR="007E0A01" w:rsidRPr="00481E71" w:rsidRDefault="007E0A01" w:rsidP="00481E71">
      <w:pPr>
        <w:pStyle w:val="Default"/>
        <w:ind w:firstLine="709"/>
        <w:jc w:val="both"/>
      </w:pPr>
      <w:r w:rsidRPr="00481E71">
        <w:t>Программа внеурочной деятельности «</w:t>
      </w:r>
      <w:proofErr w:type="spellStart"/>
      <w:r w:rsidRPr="00481E71">
        <w:t>Арктиковедение</w:t>
      </w:r>
      <w:proofErr w:type="spellEnd"/>
      <w:r w:rsidRPr="00481E71">
        <w:t xml:space="preserve">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государственной программы «Социально-экономическое развитие Арктической зоны РФ» в 2018-2025 годах. </w:t>
      </w:r>
    </w:p>
    <w:p w:rsidR="007E0A01" w:rsidRPr="00481E71" w:rsidRDefault="007E0A01" w:rsidP="00481E71">
      <w:pPr>
        <w:pStyle w:val="Default"/>
        <w:ind w:firstLine="709"/>
        <w:jc w:val="both"/>
      </w:pPr>
      <w:r w:rsidRPr="00481E71">
        <w:rPr>
          <w:b/>
          <w:bCs/>
        </w:rPr>
        <w:t xml:space="preserve">Цель программы: </w:t>
      </w:r>
      <w:r w:rsidRPr="00481E71">
        <w:t xml:space="preserve">способствовать </w:t>
      </w:r>
      <w:r w:rsidR="001220AF">
        <w:t>экологическому</w:t>
      </w:r>
      <w:r w:rsidRPr="00481E71">
        <w:t xml:space="preserve"> воспитанию обучающихся 1-</w:t>
      </w:r>
      <w:r w:rsidR="000866A7">
        <w:t>2</w:t>
      </w:r>
      <w:r w:rsidRPr="00481E71">
        <w:t xml:space="preserve"> классов через формирование целостной картины мира на основе изучения природы, культуры и истории освоения Арктики. </w:t>
      </w:r>
    </w:p>
    <w:p w:rsidR="007E0A01" w:rsidRPr="00481E71" w:rsidRDefault="007E0A01" w:rsidP="00481E71">
      <w:pPr>
        <w:pStyle w:val="Default"/>
        <w:ind w:firstLine="709"/>
        <w:jc w:val="both"/>
      </w:pPr>
      <w:r w:rsidRPr="00481E71">
        <w:t xml:space="preserve">Данная цель реализуется через систему </w:t>
      </w:r>
      <w:r w:rsidRPr="00481E71">
        <w:rPr>
          <w:b/>
          <w:bCs/>
        </w:rPr>
        <w:t xml:space="preserve">задач: </w:t>
      </w:r>
    </w:p>
    <w:p w:rsidR="007E0A01" w:rsidRPr="00481E71" w:rsidRDefault="007E0A01" w:rsidP="00481E71">
      <w:pPr>
        <w:pStyle w:val="Default"/>
        <w:ind w:firstLine="709"/>
        <w:jc w:val="both"/>
      </w:pPr>
      <w:r w:rsidRPr="00481E71">
        <w:t xml:space="preserve">1. Содействовать формированию устойчивого интереса у обучающихся к Арктике; </w:t>
      </w:r>
    </w:p>
    <w:p w:rsidR="007E0A01" w:rsidRPr="00481E71" w:rsidRDefault="007E0A01" w:rsidP="00481E71">
      <w:pPr>
        <w:pStyle w:val="Default"/>
        <w:ind w:firstLine="709"/>
        <w:jc w:val="both"/>
      </w:pPr>
      <w:r w:rsidRPr="00481E71">
        <w:t xml:space="preserve">2. Воспитывать экологическую культуру, заботливое отношение к природе Арктики; </w:t>
      </w:r>
    </w:p>
    <w:p w:rsidR="007E0A01" w:rsidRPr="00481E71" w:rsidRDefault="007E0A01" w:rsidP="00481E71">
      <w:pPr>
        <w:pStyle w:val="Default"/>
        <w:ind w:firstLine="709"/>
        <w:jc w:val="both"/>
      </w:pPr>
      <w:r w:rsidRPr="00481E71">
        <w:t xml:space="preserve">3. Формировать у младших школьников активную жизненную позицию. </w:t>
      </w:r>
    </w:p>
    <w:p w:rsidR="007E0A01" w:rsidRPr="00481E71" w:rsidRDefault="007E0A01" w:rsidP="00481E71">
      <w:pPr>
        <w:pStyle w:val="Default"/>
        <w:ind w:firstLine="709"/>
        <w:jc w:val="both"/>
      </w:pPr>
    </w:p>
    <w:p w:rsidR="007E0A01" w:rsidRPr="00481E71" w:rsidRDefault="007E0A01" w:rsidP="00481E71">
      <w:pPr>
        <w:pStyle w:val="Default"/>
        <w:ind w:firstLine="709"/>
        <w:jc w:val="both"/>
      </w:pPr>
      <w:r w:rsidRPr="00481E71">
        <w:t xml:space="preserve">Обязательным требованием достижения поставленных задач является соблюдение </w:t>
      </w:r>
      <w:r w:rsidRPr="00481E71">
        <w:rPr>
          <w:b/>
          <w:bCs/>
        </w:rPr>
        <w:t xml:space="preserve">следующих принципов: </w:t>
      </w:r>
    </w:p>
    <w:p w:rsidR="007E0A01" w:rsidRPr="00481E71" w:rsidRDefault="007E0A01" w:rsidP="00481E71">
      <w:pPr>
        <w:pStyle w:val="Default"/>
        <w:numPr>
          <w:ilvl w:val="0"/>
          <w:numId w:val="7"/>
        </w:numPr>
        <w:ind w:left="426" w:hanging="426"/>
        <w:jc w:val="both"/>
      </w:pPr>
      <w:r w:rsidRPr="00481E71">
        <w:rPr>
          <w:b/>
          <w:bCs/>
        </w:rPr>
        <w:t xml:space="preserve">принцип деятельности </w:t>
      </w:r>
      <w:r w:rsidRPr="00481E71">
        <w:t xml:space="preserve">– ориентирует на личность ребенка, который выступает активным участником педагогического процесса; </w:t>
      </w:r>
    </w:p>
    <w:p w:rsidR="007E0A01" w:rsidRPr="00481E71" w:rsidRDefault="007E0A01" w:rsidP="00481E71">
      <w:pPr>
        <w:pStyle w:val="Default"/>
        <w:numPr>
          <w:ilvl w:val="0"/>
          <w:numId w:val="7"/>
        </w:numPr>
        <w:ind w:left="426" w:hanging="426"/>
        <w:jc w:val="both"/>
      </w:pPr>
      <w:r w:rsidRPr="00481E71">
        <w:rPr>
          <w:b/>
          <w:bCs/>
        </w:rPr>
        <w:t xml:space="preserve">принцип непрерывности </w:t>
      </w:r>
      <w:r w:rsidRPr="00481E71">
        <w:t xml:space="preserve">– означает преемственность между всеми этапами образовательного процесса на уровне технологии, содержания и методик с учетом возрастных особенностей обучающихся; </w:t>
      </w:r>
    </w:p>
    <w:p w:rsidR="007E0A01" w:rsidRPr="00481E71" w:rsidRDefault="007E0A01" w:rsidP="00481E71">
      <w:pPr>
        <w:pStyle w:val="Default"/>
        <w:numPr>
          <w:ilvl w:val="0"/>
          <w:numId w:val="7"/>
        </w:numPr>
        <w:ind w:left="426" w:hanging="426"/>
        <w:jc w:val="both"/>
      </w:pPr>
      <w:r w:rsidRPr="00481E71">
        <w:rPr>
          <w:b/>
          <w:bCs/>
        </w:rPr>
        <w:t xml:space="preserve">принцип психологической комфортности </w:t>
      </w:r>
      <w:r w:rsidRPr="00481E71">
        <w:t xml:space="preserve">– способствует созданию в коллективе доброжелательной атмосферы, уважительного отношения к личности каждого обучающегося, реализует идеи педагогики сотрудничества; </w:t>
      </w:r>
    </w:p>
    <w:p w:rsidR="007E0A01" w:rsidRPr="00481E71" w:rsidRDefault="007E0A01" w:rsidP="00481E71">
      <w:pPr>
        <w:pStyle w:val="Default"/>
        <w:numPr>
          <w:ilvl w:val="0"/>
          <w:numId w:val="7"/>
        </w:numPr>
        <w:spacing w:after="106"/>
        <w:ind w:left="426" w:hanging="426"/>
        <w:jc w:val="both"/>
      </w:pPr>
      <w:r w:rsidRPr="00481E71">
        <w:rPr>
          <w:b/>
          <w:bCs/>
        </w:rPr>
        <w:t xml:space="preserve">принцип вариативности </w:t>
      </w:r>
      <w:r w:rsidRPr="00481E71">
        <w:t xml:space="preserve">– предполагает воспитание личности, способной к адекватному принятию решений, умеющей отстаивать свою позицию, но в то же время способной понять и принять альтернативную точку зрения; </w:t>
      </w:r>
    </w:p>
    <w:p w:rsidR="007E0A01" w:rsidRPr="00481E71" w:rsidRDefault="007E0A01" w:rsidP="00481E71">
      <w:pPr>
        <w:pStyle w:val="Default"/>
        <w:numPr>
          <w:ilvl w:val="0"/>
          <w:numId w:val="7"/>
        </w:numPr>
        <w:ind w:left="426" w:hanging="426"/>
        <w:jc w:val="both"/>
      </w:pPr>
      <w:r w:rsidRPr="00481E71">
        <w:rPr>
          <w:b/>
          <w:bCs/>
        </w:rPr>
        <w:t xml:space="preserve">принцип творчества </w:t>
      </w:r>
      <w:r w:rsidRPr="00481E71">
        <w:t xml:space="preserve">– ориентирует весь образовательный процесс на поддержку различных форм детского творчества, сотворчества детей и взрослых. </w:t>
      </w:r>
    </w:p>
    <w:p w:rsidR="007E0A01" w:rsidRPr="00481E71" w:rsidRDefault="007E0A01" w:rsidP="00481E71">
      <w:pPr>
        <w:ind w:firstLine="709"/>
        <w:jc w:val="both"/>
        <w:rPr>
          <w:rFonts w:ascii="Times New Roman" w:hAnsi="Times New Roman" w:cs="Times New Roman"/>
        </w:rPr>
      </w:pPr>
      <w:r w:rsidRPr="00481E71">
        <w:rPr>
          <w:rFonts w:ascii="Times New Roman" w:hAnsi="Times New Roman" w:cs="Times New Roman"/>
        </w:rPr>
        <w:t>Курс «</w:t>
      </w:r>
      <w:proofErr w:type="spellStart"/>
      <w:r w:rsidRPr="00481E71">
        <w:rPr>
          <w:rFonts w:ascii="Times New Roman" w:hAnsi="Times New Roman" w:cs="Times New Roman"/>
        </w:rPr>
        <w:t>Арктиковедение</w:t>
      </w:r>
      <w:proofErr w:type="spellEnd"/>
      <w:r w:rsidRPr="00481E71">
        <w:rPr>
          <w:rFonts w:ascii="Times New Roman" w:hAnsi="Times New Roman" w:cs="Times New Roman"/>
        </w:rPr>
        <w:t xml:space="preserve">» разработан для учащихся </w:t>
      </w:r>
      <w:r w:rsidR="000866A7">
        <w:rPr>
          <w:rFonts w:ascii="Times New Roman" w:hAnsi="Times New Roman" w:cs="Times New Roman"/>
        </w:rPr>
        <w:t>1-</w:t>
      </w:r>
      <w:r w:rsidRPr="00481E71">
        <w:rPr>
          <w:rFonts w:ascii="Times New Roman" w:hAnsi="Times New Roman" w:cs="Times New Roman"/>
        </w:rPr>
        <w:t xml:space="preserve">2 класса.      </w:t>
      </w:r>
    </w:p>
    <w:p w:rsidR="007E0A01" w:rsidRPr="00481E71" w:rsidRDefault="007E0A01" w:rsidP="00481E71">
      <w:pPr>
        <w:ind w:right="20" w:firstLine="709"/>
        <w:jc w:val="both"/>
        <w:rPr>
          <w:rFonts w:ascii="Times New Roman" w:hAnsi="Times New Roman" w:cs="Times New Roman"/>
          <w:b/>
        </w:rPr>
      </w:pPr>
      <w:r w:rsidRPr="00481E71">
        <w:rPr>
          <w:rFonts w:ascii="Times New Roman" w:hAnsi="Times New Roman" w:cs="Times New Roman"/>
        </w:rPr>
        <w:t xml:space="preserve"> Курс </w:t>
      </w:r>
      <w:r w:rsidRPr="00481E71">
        <w:rPr>
          <w:rStyle w:val="211pt0pt"/>
          <w:rFonts w:eastAsia="Arial Unicode MS"/>
          <w:sz w:val="24"/>
          <w:szCs w:val="24"/>
        </w:rPr>
        <w:t>«</w:t>
      </w:r>
      <w:proofErr w:type="spellStart"/>
      <w:r w:rsidRPr="00481E71">
        <w:rPr>
          <w:rFonts w:ascii="Times New Roman" w:hAnsi="Times New Roman" w:cs="Times New Roman"/>
        </w:rPr>
        <w:t>Арктиковедение</w:t>
      </w:r>
      <w:proofErr w:type="spellEnd"/>
      <w:r w:rsidRPr="00481E71">
        <w:rPr>
          <w:rFonts w:ascii="Times New Roman" w:hAnsi="Times New Roman" w:cs="Times New Roman"/>
        </w:rPr>
        <w:t xml:space="preserve">» рассчитан на </w:t>
      </w:r>
      <w:r w:rsidR="000866A7">
        <w:rPr>
          <w:rFonts w:ascii="Times New Roman" w:hAnsi="Times New Roman" w:cs="Times New Roman"/>
        </w:rPr>
        <w:t>34</w:t>
      </w:r>
      <w:r w:rsidRPr="00481E71">
        <w:rPr>
          <w:rFonts w:ascii="Times New Roman" w:hAnsi="Times New Roman" w:cs="Times New Roman"/>
        </w:rPr>
        <w:t xml:space="preserve"> заняти</w:t>
      </w:r>
      <w:r w:rsidR="000866A7">
        <w:rPr>
          <w:rFonts w:ascii="Times New Roman" w:hAnsi="Times New Roman" w:cs="Times New Roman"/>
        </w:rPr>
        <w:t>я</w:t>
      </w:r>
      <w:r w:rsidRPr="00481E71">
        <w:rPr>
          <w:rFonts w:ascii="Times New Roman" w:hAnsi="Times New Roman" w:cs="Times New Roman"/>
        </w:rPr>
        <w:t xml:space="preserve"> по 40 минут (1 час в неделю).</w:t>
      </w:r>
    </w:p>
    <w:p w:rsidR="007E0A01" w:rsidRPr="00481E71" w:rsidRDefault="007E0A01" w:rsidP="00481E71">
      <w:pPr>
        <w:ind w:firstLine="709"/>
        <w:jc w:val="both"/>
        <w:rPr>
          <w:rFonts w:ascii="Times New Roman" w:hAnsi="Times New Roman" w:cs="Times New Roman"/>
          <w:b/>
        </w:rPr>
      </w:pPr>
      <w:r w:rsidRPr="00481E71">
        <w:rPr>
          <w:rFonts w:ascii="Times New Roman" w:hAnsi="Times New Roman" w:cs="Times New Roman"/>
        </w:rPr>
        <w:t xml:space="preserve">      </w:t>
      </w:r>
    </w:p>
    <w:p w:rsidR="00040CF8" w:rsidRDefault="00040CF8" w:rsidP="00040CF8">
      <w:pPr>
        <w:pStyle w:val="1"/>
        <w:shd w:val="clear" w:color="auto" w:fill="auto"/>
        <w:spacing w:line="240" w:lineRule="auto"/>
        <w:ind w:left="709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Результаты освоения курса «</w:t>
      </w:r>
      <w:proofErr w:type="spellStart"/>
      <w:r w:rsidR="00481E71">
        <w:rPr>
          <w:b/>
          <w:sz w:val="24"/>
          <w:szCs w:val="24"/>
        </w:rPr>
        <w:t>Арктиковедение</w:t>
      </w:r>
      <w:proofErr w:type="spellEnd"/>
      <w:r>
        <w:rPr>
          <w:b/>
          <w:sz w:val="24"/>
          <w:szCs w:val="24"/>
        </w:rPr>
        <w:t>»</w:t>
      </w:r>
    </w:p>
    <w:p w:rsidR="000866A7" w:rsidRPr="00761CFE" w:rsidRDefault="000866A7" w:rsidP="00040CF8">
      <w:pPr>
        <w:pStyle w:val="1"/>
        <w:shd w:val="clear" w:color="auto" w:fill="auto"/>
        <w:spacing w:line="240" w:lineRule="auto"/>
        <w:ind w:left="709" w:firstLine="709"/>
        <w:jc w:val="center"/>
        <w:rPr>
          <w:b/>
          <w:sz w:val="24"/>
          <w:szCs w:val="24"/>
        </w:rPr>
      </w:pP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t>Программа внеурочной деятельности «</w:t>
      </w:r>
      <w:proofErr w:type="spellStart"/>
      <w:r w:rsidRPr="00CC5607">
        <w:t>Арктиковедение</w:t>
      </w:r>
      <w:proofErr w:type="spellEnd"/>
      <w:r w:rsidRPr="00CC5607">
        <w:t xml:space="preserve">» направлена на достижение планируемых результатов освоения основной образовательной программы начального общего образования: личностных, метапредметных и предметных с учётом индивидуальных возрастных, психологических и физиологических особенностей обучающихся. </w:t>
      </w: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Личностные универсальные учебные действия </w:t>
      </w: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У обучающегося будут сформированы: </w:t>
      </w:r>
    </w:p>
    <w:p w:rsidR="00CC5607" w:rsidRPr="00CC5607" w:rsidRDefault="00CC5607" w:rsidP="00CC5607">
      <w:pPr>
        <w:pStyle w:val="Default"/>
        <w:numPr>
          <w:ilvl w:val="0"/>
          <w:numId w:val="9"/>
        </w:numPr>
        <w:ind w:left="426" w:hanging="426"/>
        <w:jc w:val="both"/>
      </w:pPr>
      <w:r w:rsidRPr="00CC5607">
        <w:t xml:space="preserve">представление о себе как гражданине России, испытывающем чувство гордости за свою Родину; </w:t>
      </w:r>
    </w:p>
    <w:p w:rsidR="00CC5607" w:rsidRPr="00CC5607" w:rsidRDefault="00CC5607" w:rsidP="00CC5607">
      <w:pPr>
        <w:pStyle w:val="Default"/>
        <w:numPr>
          <w:ilvl w:val="0"/>
          <w:numId w:val="9"/>
        </w:numPr>
        <w:ind w:left="426" w:hanging="426"/>
        <w:jc w:val="both"/>
      </w:pPr>
      <w:r w:rsidRPr="00CC5607">
        <w:t xml:space="preserve">представление о самопожертвовании, отваге, благородстве, талантливости покорителей Арктики; </w:t>
      </w:r>
    </w:p>
    <w:p w:rsidR="00CC5607" w:rsidRPr="00CC5607" w:rsidRDefault="00CC5607" w:rsidP="00CC5607">
      <w:pPr>
        <w:pStyle w:val="Default"/>
        <w:numPr>
          <w:ilvl w:val="0"/>
          <w:numId w:val="9"/>
        </w:numPr>
        <w:ind w:left="426" w:hanging="426"/>
        <w:jc w:val="both"/>
      </w:pPr>
      <w:r w:rsidRPr="00CC5607">
        <w:t xml:space="preserve">положительное отношение и интерес к изучению природы, культуры коренного населения Арктики и истории её освоения; </w:t>
      </w:r>
    </w:p>
    <w:p w:rsidR="00CC5607" w:rsidRPr="00CC5607" w:rsidRDefault="00CC5607" w:rsidP="00CC5607">
      <w:pPr>
        <w:pStyle w:val="Default"/>
        <w:numPr>
          <w:ilvl w:val="0"/>
          <w:numId w:val="9"/>
        </w:numPr>
        <w:ind w:left="426" w:hanging="426"/>
        <w:jc w:val="both"/>
      </w:pPr>
      <w:r w:rsidRPr="00CC5607">
        <w:t xml:space="preserve">чувство сопричастности к решению экологических проблем Арктики; </w:t>
      </w:r>
    </w:p>
    <w:p w:rsidR="00CC5607" w:rsidRPr="00CC5607" w:rsidRDefault="00CC5607" w:rsidP="00CC5607">
      <w:pPr>
        <w:pStyle w:val="Default"/>
        <w:numPr>
          <w:ilvl w:val="0"/>
          <w:numId w:val="9"/>
        </w:numPr>
        <w:ind w:left="426" w:hanging="426"/>
        <w:jc w:val="both"/>
      </w:pPr>
      <w:r w:rsidRPr="00CC5607">
        <w:t xml:space="preserve">чувство прекрасного на основе знакомства с удивительным миром Арктики; </w:t>
      </w:r>
    </w:p>
    <w:p w:rsidR="00CC5607" w:rsidRPr="00CC5607" w:rsidRDefault="00CC5607" w:rsidP="00CC5607">
      <w:pPr>
        <w:pStyle w:val="Default"/>
        <w:numPr>
          <w:ilvl w:val="0"/>
          <w:numId w:val="9"/>
        </w:numPr>
        <w:ind w:left="426" w:hanging="426"/>
        <w:jc w:val="both"/>
      </w:pPr>
      <w:r w:rsidRPr="00CC5607">
        <w:lastRenderedPageBreak/>
        <w:t xml:space="preserve">способность к самооценке; </w:t>
      </w:r>
    </w:p>
    <w:p w:rsidR="00CC5607" w:rsidRPr="00CC5607" w:rsidRDefault="00CC5607" w:rsidP="00CC5607">
      <w:pPr>
        <w:pStyle w:val="Default"/>
        <w:numPr>
          <w:ilvl w:val="0"/>
          <w:numId w:val="9"/>
        </w:numPr>
        <w:ind w:left="426" w:hanging="426"/>
        <w:jc w:val="both"/>
      </w:pPr>
      <w:r w:rsidRPr="00CC5607">
        <w:t xml:space="preserve">готовность и способность обучающихся к саморазвитию и к самовыражению. </w:t>
      </w: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получит возможность для формирования: </w:t>
      </w:r>
    </w:p>
    <w:p w:rsidR="00CC5607" w:rsidRPr="00CC5607" w:rsidRDefault="00CC5607" w:rsidP="00CC5607">
      <w:pPr>
        <w:pStyle w:val="Default"/>
        <w:numPr>
          <w:ilvl w:val="0"/>
          <w:numId w:val="10"/>
        </w:numPr>
        <w:ind w:left="426" w:hanging="426"/>
        <w:jc w:val="both"/>
      </w:pPr>
      <w:r w:rsidRPr="00CC5607">
        <w:t xml:space="preserve">устойчивого интереса к изучению Арктики; </w:t>
      </w:r>
    </w:p>
    <w:p w:rsidR="00CC5607" w:rsidRPr="00CC5607" w:rsidRDefault="00CC5607" w:rsidP="00CC5607">
      <w:pPr>
        <w:pStyle w:val="Default"/>
        <w:numPr>
          <w:ilvl w:val="0"/>
          <w:numId w:val="10"/>
        </w:numPr>
        <w:ind w:left="426" w:hanging="426"/>
        <w:jc w:val="both"/>
      </w:pPr>
      <w:r w:rsidRPr="00CC5607">
        <w:t xml:space="preserve">способность и готовность к общению и сотрудничеству со сверстниками и взрослыми в процессе творческой деятельности; </w:t>
      </w:r>
    </w:p>
    <w:p w:rsidR="00CC5607" w:rsidRPr="00CC5607" w:rsidRDefault="00CC5607" w:rsidP="00CC5607">
      <w:pPr>
        <w:pStyle w:val="Default"/>
        <w:numPr>
          <w:ilvl w:val="0"/>
          <w:numId w:val="10"/>
        </w:numPr>
        <w:ind w:left="426" w:hanging="426"/>
        <w:jc w:val="both"/>
      </w:pPr>
      <w:r w:rsidRPr="00CC5607">
        <w:t xml:space="preserve">умения оценивать свои эмоциональные реакции. </w:t>
      </w: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Метапредметные результаты </w:t>
      </w: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Регулятивные универсальные учебные действия </w:t>
      </w: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научится: </w:t>
      </w:r>
    </w:p>
    <w:p w:rsidR="00CC5607" w:rsidRPr="00CC5607" w:rsidRDefault="00CC5607" w:rsidP="00CC5607">
      <w:pPr>
        <w:pStyle w:val="Default"/>
        <w:numPr>
          <w:ilvl w:val="0"/>
          <w:numId w:val="10"/>
        </w:numPr>
        <w:ind w:left="426" w:hanging="426"/>
        <w:jc w:val="both"/>
      </w:pPr>
      <w:r w:rsidRPr="00CC5607">
        <w:t xml:space="preserve">определять и формулировать цель познавательной деятельности с помощью учителя; </w:t>
      </w:r>
    </w:p>
    <w:p w:rsidR="00CC5607" w:rsidRPr="00CC5607" w:rsidRDefault="00CC5607" w:rsidP="00CC5607">
      <w:pPr>
        <w:pStyle w:val="Default"/>
        <w:numPr>
          <w:ilvl w:val="0"/>
          <w:numId w:val="10"/>
        </w:numPr>
        <w:ind w:left="426" w:hanging="426"/>
        <w:jc w:val="both"/>
      </w:pPr>
      <w:r w:rsidRPr="00CC5607">
        <w:t xml:space="preserve">планировать своё действие в соответствии с поставленной задачей, понимать и сохранять учебные действия; </w:t>
      </w:r>
    </w:p>
    <w:p w:rsidR="00CC5607" w:rsidRPr="00CC5607" w:rsidRDefault="00CC5607" w:rsidP="00CC5607">
      <w:pPr>
        <w:pStyle w:val="Default"/>
        <w:numPr>
          <w:ilvl w:val="0"/>
          <w:numId w:val="10"/>
        </w:numPr>
        <w:ind w:left="426" w:hanging="426"/>
        <w:jc w:val="both"/>
      </w:pPr>
      <w:r w:rsidRPr="00CC5607">
        <w:t xml:space="preserve">осуществлять пошаговый и итоговый контроль; </w:t>
      </w:r>
    </w:p>
    <w:p w:rsidR="00CC5607" w:rsidRPr="00CC5607" w:rsidRDefault="00CC5607" w:rsidP="00CC5607">
      <w:pPr>
        <w:pStyle w:val="Default"/>
        <w:numPr>
          <w:ilvl w:val="0"/>
          <w:numId w:val="10"/>
        </w:numPr>
        <w:ind w:left="426" w:hanging="426"/>
        <w:jc w:val="both"/>
      </w:pPr>
      <w:r w:rsidRPr="00CC5607">
        <w:t xml:space="preserve">адекватно воспринимать предложения и оценку учителей, одноклассников, родителей и других людей. </w:t>
      </w:r>
    </w:p>
    <w:p w:rsidR="00CC5607" w:rsidRPr="00CC5607" w:rsidRDefault="00CC5607" w:rsidP="00CC5607">
      <w:pPr>
        <w:pStyle w:val="Default"/>
        <w:ind w:left="426" w:hanging="426"/>
        <w:jc w:val="both"/>
      </w:pPr>
    </w:p>
    <w:p w:rsidR="00CC5607" w:rsidRPr="00CC5607" w:rsidRDefault="00CC5607" w:rsidP="00CC5607">
      <w:pPr>
        <w:pStyle w:val="Default"/>
        <w:ind w:left="426"/>
        <w:jc w:val="both"/>
        <w:rPr>
          <w:b/>
        </w:rPr>
      </w:pPr>
      <w:r w:rsidRPr="00CC5607">
        <w:rPr>
          <w:b/>
          <w:i/>
          <w:iCs/>
        </w:rPr>
        <w:t xml:space="preserve">Обучающийся получит возможность научиться: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самостоятельно планировать свои действия в соответствии с поставленной целью;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самостоятельно адекватно оценивать правильность выполнения задания и вносить необходимые коррективы в работу;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уметь работать самостоятельно. </w:t>
      </w:r>
    </w:p>
    <w:p w:rsidR="00CC5607" w:rsidRPr="00CC5607" w:rsidRDefault="00CC5607" w:rsidP="00CC5607">
      <w:pPr>
        <w:pStyle w:val="Default"/>
        <w:ind w:firstLine="709"/>
        <w:jc w:val="both"/>
      </w:pP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Познавательные универсальные учебные действия </w:t>
      </w: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научится: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находить необходимую сведения в различных источниках информации;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понимать информацию, представленную в виде текста, схемы, таблицы, плана, карты;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выделять существенную информацию из учебных и научно-популярных текстов;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моделировать различные ситуации, схемы, макеты;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проводить сравнение и классификацию изученных объектов;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строить сообщения в устной и письменной форме;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создавать творческий проект;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оформлять результаты исследовательской работы. </w:t>
      </w:r>
    </w:p>
    <w:p w:rsidR="00CC5607" w:rsidRPr="00CC5607" w:rsidRDefault="00CC5607" w:rsidP="00CC5607">
      <w:pPr>
        <w:pStyle w:val="Default"/>
        <w:ind w:firstLine="709"/>
        <w:jc w:val="both"/>
      </w:pP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получит возможность научиться: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устанавливать причинно-следственные связи в изучаемом круге явлений;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сопоставлять информацию, представленную в разных видах, обобщать ее и использовать при выполнении заданий. </w:t>
      </w: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Коммуникативные универсальные учебные действия </w:t>
      </w: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научится: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строить монологическое высказывание (при возможности сопровождая его аудиовизуальной поддержкой);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владеть диалогической формой коммуникации;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учиться выполнять различные роли в группе;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сотрудничать с одноклассниками в ходе совместной деятельности: соотносить свою часть работы с общим замыслом и допускать существование различных точек зрения. </w:t>
      </w:r>
    </w:p>
    <w:p w:rsidR="00CC5607" w:rsidRPr="00CC5607" w:rsidRDefault="00CC5607" w:rsidP="00CC5607">
      <w:pPr>
        <w:pStyle w:val="Default"/>
        <w:ind w:firstLine="709"/>
        <w:jc w:val="both"/>
      </w:pP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получит возможность научиться: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lastRenderedPageBreak/>
        <w:t xml:space="preserve">организовывать учебное взаимодействие в группе (определять общие цели, распределять роли, договариваться друг с другом);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принимать позицию собеседника и учитывать его мнение;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spacing w:after="45"/>
        <w:ind w:left="426" w:hanging="426"/>
        <w:jc w:val="both"/>
      </w:pPr>
      <w:r w:rsidRPr="00CC5607">
        <w:t xml:space="preserve">критически относиться к собственному мнению;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корректно и аргументировано отстаивать свою точку зрения. </w:t>
      </w:r>
    </w:p>
    <w:p w:rsidR="00CC5607" w:rsidRPr="00CC5607" w:rsidRDefault="00CC5607" w:rsidP="00CC5607">
      <w:pPr>
        <w:pStyle w:val="Default"/>
        <w:ind w:firstLine="709"/>
        <w:jc w:val="both"/>
      </w:pP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Предметные результаты </w:t>
      </w: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научится: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в соответствии с учебной задачей находить на географической карте объекты;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описывать изученные объекты и явления живой и неживой природы Арктики, выделять их существенные признаки;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обнаруживать простейшие взаимосвязи между живой и неживой природой, использовать их для объяснения необходимости бережного отношения к природе;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приводить примеры растений и животных Арктики, занесенных в Красную книгу;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называть города, расположенные в Арктической зоне; </w:t>
      </w:r>
    </w:p>
    <w:p w:rsidR="00CC5607" w:rsidRPr="00CC5607" w:rsidRDefault="00CC5607" w:rsidP="00CC5607">
      <w:pPr>
        <w:pStyle w:val="Default"/>
        <w:numPr>
          <w:ilvl w:val="0"/>
          <w:numId w:val="11"/>
        </w:numPr>
        <w:ind w:left="426" w:hanging="426"/>
        <w:jc w:val="both"/>
      </w:pPr>
      <w:r w:rsidRPr="00CC5607">
        <w:t xml:space="preserve">рассказывать об образе жизни, обычаях и традициях народов Крайнего Севера; </w:t>
      </w:r>
    </w:p>
    <w:p w:rsidR="00CC5607" w:rsidRPr="00CC5607" w:rsidRDefault="00CC5607" w:rsidP="00CC5607">
      <w:pPr>
        <w:pStyle w:val="Default"/>
        <w:numPr>
          <w:ilvl w:val="0"/>
          <w:numId w:val="16"/>
        </w:numPr>
        <w:ind w:left="426" w:hanging="426"/>
        <w:jc w:val="both"/>
      </w:pPr>
      <w:r w:rsidRPr="00CC5607">
        <w:t xml:space="preserve">называть имена наиболее известных исследователей Арктики, рассказывать об их вкладе в развитие этого региона; </w:t>
      </w:r>
    </w:p>
    <w:p w:rsidR="00CC5607" w:rsidRPr="00CC5607" w:rsidRDefault="00CC5607" w:rsidP="00CC5607">
      <w:pPr>
        <w:pStyle w:val="Default"/>
        <w:numPr>
          <w:ilvl w:val="0"/>
          <w:numId w:val="16"/>
        </w:numPr>
        <w:ind w:left="426" w:hanging="426"/>
        <w:jc w:val="both"/>
      </w:pPr>
      <w:r w:rsidRPr="00CC5607">
        <w:t xml:space="preserve">называть имена живописцев Арктики и воспринимать их произведения; </w:t>
      </w:r>
    </w:p>
    <w:p w:rsidR="00CC5607" w:rsidRPr="00CC5607" w:rsidRDefault="00CC5607" w:rsidP="00CC5607">
      <w:pPr>
        <w:pStyle w:val="Default"/>
        <w:numPr>
          <w:ilvl w:val="0"/>
          <w:numId w:val="16"/>
        </w:numPr>
        <w:ind w:left="426" w:hanging="426"/>
        <w:jc w:val="both"/>
      </w:pPr>
      <w:r w:rsidRPr="00CC5607">
        <w:t xml:space="preserve">моделировать в учебных и игровых ситуациях правила безопасного поведения в среде обитания; </w:t>
      </w:r>
    </w:p>
    <w:p w:rsidR="00CC5607" w:rsidRPr="00CC5607" w:rsidRDefault="00CC5607" w:rsidP="00CC5607">
      <w:pPr>
        <w:pStyle w:val="Default"/>
        <w:ind w:firstLine="709"/>
        <w:jc w:val="both"/>
        <w:rPr>
          <w:b/>
        </w:rPr>
      </w:pPr>
      <w:r w:rsidRPr="00CC5607">
        <w:rPr>
          <w:b/>
          <w:i/>
          <w:iCs/>
        </w:rPr>
        <w:t xml:space="preserve">Обучающийся получит возможность научиться: </w:t>
      </w:r>
    </w:p>
    <w:p w:rsidR="00CC5607" w:rsidRPr="00CC5607" w:rsidRDefault="00CC5607" w:rsidP="00CC5607">
      <w:pPr>
        <w:pStyle w:val="Default"/>
        <w:numPr>
          <w:ilvl w:val="0"/>
          <w:numId w:val="16"/>
        </w:numPr>
        <w:ind w:left="426" w:hanging="426"/>
        <w:jc w:val="both"/>
      </w:pPr>
      <w:r w:rsidRPr="00CC5607">
        <w:t xml:space="preserve">осознавать ценность природы Арктики и необходимость нести ответственность за ее сохранение; </w:t>
      </w:r>
    </w:p>
    <w:p w:rsidR="00CC5607" w:rsidRPr="00CC5607" w:rsidRDefault="00CC5607" w:rsidP="00CC5607">
      <w:pPr>
        <w:pStyle w:val="Default"/>
        <w:numPr>
          <w:ilvl w:val="0"/>
          <w:numId w:val="16"/>
        </w:numPr>
        <w:ind w:left="426" w:hanging="426"/>
        <w:jc w:val="both"/>
      </w:pPr>
      <w:r w:rsidRPr="00CC5607">
        <w:t xml:space="preserve">проявлять уважение к народам, населяющим Арктику, к их истории, обычаям, культуре, языку; </w:t>
      </w:r>
    </w:p>
    <w:p w:rsidR="00CC5607" w:rsidRPr="00CC5607" w:rsidRDefault="00CC5607" w:rsidP="00CC5607">
      <w:pPr>
        <w:pStyle w:val="Default"/>
        <w:numPr>
          <w:ilvl w:val="0"/>
          <w:numId w:val="16"/>
        </w:numPr>
        <w:ind w:left="426" w:hanging="426"/>
        <w:jc w:val="both"/>
      </w:pPr>
      <w:r w:rsidRPr="00CC5607">
        <w:t xml:space="preserve">наблюдать и описывать проявления богатства внутреннего мира человека и его созидательной деятельности в Арктике. </w:t>
      </w:r>
    </w:p>
    <w:p w:rsidR="00CC5607" w:rsidRPr="00CC5607" w:rsidRDefault="00CC5607" w:rsidP="00CC5607">
      <w:pPr>
        <w:pStyle w:val="Default"/>
        <w:ind w:firstLine="709"/>
        <w:jc w:val="both"/>
      </w:pP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t>Результаты реализации программы курса «</w:t>
      </w:r>
      <w:proofErr w:type="spellStart"/>
      <w:r w:rsidRPr="00CC5607">
        <w:t>Арктиковедение</w:t>
      </w:r>
      <w:proofErr w:type="spellEnd"/>
      <w:r w:rsidRPr="00CC5607">
        <w:t xml:space="preserve">» внеурочной деятельности распределяются по трём уровням: </w:t>
      </w: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Результаты первого уровня </w:t>
      </w:r>
      <w:r w:rsidRPr="00CC5607">
        <w:t xml:space="preserve">(приобретение социально значимых знаний): получение школьниками знаний об Арктике – её природе, культуре коренных народов, истории исследования и освоения, её современном значении. </w:t>
      </w:r>
    </w:p>
    <w:p w:rsidR="00CC5607" w:rsidRPr="00CC5607" w:rsidRDefault="00CC5607" w:rsidP="00CC5607">
      <w:pPr>
        <w:pStyle w:val="Default"/>
        <w:ind w:firstLine="709"/>
        <w:jc w:val="both"/>
      </w:pPr>
      <w:r w:rsidRPr="00CC5607">
        <w:rPr>
          <w:b/>
          <w:bCs/>
        </w:rPr>
        <w:t xml:space="preserve">Результаты второго уровня </w:t>
      </w:r>
      <w:r w:rsidRPr="00CC5607">
        <w:t xml:space="preserve">(развитие социально значимых отношений): получение обучающимися опыта переживания и формирование позитивных отношений к базовым ценностям общества </w:t>
      </w:r>
    </w:p>
    <w:p w:rsidR="00381021" w:rsidRPr="00CC5607" w:rsidRDefault="00CC5607" w:rsidP="00CC5607">
      <w:pPr>
        <w:ind w:firstLine="709"/>
        <w:jc w:val="both"/>
        <w:rPr>
          <w:rFonts w:ascii="Times New Roman" w:hAnsi="Times New Roman" w:cs="Times New Roman"/>
        </w:rPr>
      </w:pPr>
      <w:r w:rsidRPr="00CC5607">
        <w:rPr>
          <w:rFonts w:ascii="Times New Roman" w:hAnsi="Times New Roman" w:cs="Times New Roman"/>
          <w:b/>
          <w:bCs/>
        </w:rPr>
        <w:t xml:space="preserve">Результаты третьего уровня </w:t>
      </w:r>
      <w:r w:rsidRPr="00CC5607">
        <w:rPr>
          <w:rFonts w:ascii="Times New Roman" w:hAnsi="Times New Roman" w:cs="Times New Roman"/>
        </w:rPr>
        <w:t>(приобретение опыта самостоятельного социально значимого действия): создание условий для получения обучающимися опыта самостоятельного участия в общественной жизни.</w:t>
      </w:r>
    </w:p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p w:rsidR="00244BE9" w:rsidRDefault="00D844B1" w:rsidP="00244BE9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481E71">
        <w:rPr>
          <w:b/>
          <w:sz w:val="24"/>
          <w:szCs w:val="24"/>
        </w:rPr>
        <w:t>Содержание курса «</w:t>
      </w:r>
      <w:proofErr w:type="spellStart"/>
      <w:r w:rsidRPr="00481E71">
        <w:rPr>
          <w:b/>
          <w:sz w:val="24"/>
          <w:szCs w:val="24"/>
        </w:rPr>
        <w:t>Арктиковедение</w:t>
      </w:r>
      <w:proofErr w:type="spellEnd"/>
      <w:r w:rsidRPr="00481E71">
        <w:rPr>
          <w:b/>
          <w:sz w:val="24"/>
          <w:szCs w:val="24"/>
        </w:rPr>
        <w:t>»</w:t>
      </w:r>
    </w:p>
    <w:p w:rsidR="00D844B1" w:rsidRPr="00481E71" w:rsidRDefault="00D844B1" w:rsidP="00244BE9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481E71">
        <w:rPr>
          <w:b/>
          <w:sz w:val="24"/>
          <w:szCs w:val="24"/>
        </w:rPr>
        <w:t>с указанием форм организации и видов деятельности</w:t>
      </w:r>
    </w:p>
    <w:p w:rsidR="00D844B1" w:rsidRPr="00481E71" w:rsidRDefault="00D844B1" w:rsidP="00D844B1">
      <w:pPr>
        <w:pStyle w:val="Default"/>
        <w:ind w:firstLine="709"/>
        <w:jc w:val="both"/>
      </w:pPr>
      <w:r w:rsidRPr="00481E71">
        <w:t>Актуальность разработки программы курса внеурочной деятельности «</w:t>
      </w:r>
      <w:proofErr w:type="spellStart"/>
      <w:r w:rsidRPr="00481E71">
        <w:t>Арктиковедение</w:t>
      </w:r>
      <w:proofErr w:type="spellEnd"/>
      <w:r w:rsidRPr="00481E71">
        <w:t xml:space="preserve">» для начальной школы обусловлена возрастанием роли и значения Арктической зоны нашей планеты. </w:t>
      </w:r>
    </w:p>
    <w:p w:rsidR="00D844B1" w:rsidRPr="00481E71" w:rsidRDefault="00D844B1" w:rsidP="00D844B1">
      <w:pPr>
        <w:pStyle w:val="Default"/>
        <w:ind w:firstLine="709"/>
        <w:jc w:val="both"/>
      </w:pPr>
      <w:r w:rsidRPr="00481E71">
        <w:t xml:space="preserve">Арктика – северная полярная область Земли с уникальной природой, богатыми ресурсами пресной воды, полезных ископаемых. В пределах Арктики расположены территории 8 государств: России, Канады, США, Норвегии, Дании, Финляндии, Швеции, Исландии. Через Арктику проходит Северный морской путь – кратчайший морской путь </w:t>
      </w:r>
      <w:r w:rsidRPr="00481E71">
        <w:lastRenderedPageBreak/>
        <w:t xml:space="preserve">между Восточной Азией и Европой. Большая часть этого пути находится в арктической зоне России. Транспортным коридором на этом пути является порт Архангельска. </w:t>
      </w:r>
    </w:p>
    <w:p w:rsidR="00D844B1" w:rsidRPr="00481E71" w:rsidRDefault="00D844B1" w:rsidP="00D844B1">
      <w:pPr>
        <w:pStyle w:val="Default"/>
        <w:ind w:firstLine="709"/>
        <w:jc w:val="both"/>
      </w:pPr>
      <w:r w:rsidRPr="00481E71">
        <w:t xml:space="preserve">Арктика мало заселена, но во все времена привлекала к себе внимание людей. История открытия, исследования и освоения Арктики полна ярких, значимых, порой драматических событий, знакомство с которыми и их изучение способствуют патриотическому воспитанию современного школьника, формированию чувства гордости за Россию, малую родину – Архангельскую область, которую не случайно называют «воротами Арктики». </w:t>
      </w:r>
    </w:p>
    <w:p w:rsidR="00D844B1" w:rsidRPr="00481E71" w:rsidRDefault="00D844B1" w:rsidP="00D844B1">
      <w:pPr>
        <w:pStyle w:val="Default"/>
        <w:ind w:firstLine="709"/>
        <w:jc w:val="both"/>
      </w:pPr>
      <w:r w:rsidRPr="00481E71">
        <w:t>Курс «</w:t>
      </w:r>
      <w:proofErr w:type="spellStart"/>
      <w:r w:rsidRPr="00481E71">
        <w:t>Арктиковедение</w:t>
      </w:r>
      <w:proofErr w:type="spellEnd"/>
      <w:r w:rsidRPr="00481E71">
        <w:t xml:space="preserve">» изучается в рамках духовно-нравственного направления внеурочной деятельности младших школьников и является элементом основной образовательной программы начального общего образования. Программа курса включает следующие разделы: </w:t>
      </w:r>
      <w:r w:rsidRPr="00481E71">
        <w:rPr>
          <w:b/>
          <w:bCs/>
        </w:rPr>
        <w:t>«</w:t>
      </w:r>
      <w:r w:rsidRPr="00481E71">
        <w:t xml:space="preserve">Царство снега и льда», «Покорение Арктики», «Животный мир Арктики», «Растительный мир Арктики», «Народы Крайнего Севера». </w:t>
      </w:r>
    </w:p>
    <w:p w:rsidR="00D844B1" w:rsidRPr="00481E71" w:rsidRDefault="00D844B1" w:rsidP="001220AF">
      <w:pPr>
        <w:pStyle w:val="20"/>
        <w:shd w:val="clear" w:color="auto" w:fill="auto"/>
        <w:spacing w:line="240" w:lineRule="auto"/>
        <w:ind w:right="20" w:firstLine="709"/>
        <w:jc w:val="both"/>
        <w:rPr>
          <w:sz w:val="24"/>
          <w:szCs w:val="24"/>
        </w:rPr>
      </w:pPr>
      <w:r w:rsidRPr="00481E71">
        <w:rPr>
          <w:sz w:val="24"/>
          <w:szCs w:val="24"/>
        </w:rPr>
        <w:t>Содержание курса «</w:t>
      </w:r>
      <w:proofErr w:type="spellStart"/>
      <w:r w:rsidRPr="00481E71">
        <w:rPr>
          <w:sz w:val="24"/>
          <w:szCs w:val="24"/>
        </w:rPr>
        <w:t>Арктиковедение</w:t>
      </w:r>
      <w:proofErr w:type="spellEnd"/>
      <w:r w:rsidRPr="00481E71">
        <w:rPr>
          <w:sz w:val="24"/>
          <w:szCs w:val="24"/>
        </w:rPr>
        <w:t xml:space="preserve">» предоставляет широкую возможность реализовать интеграционные связи с содержанием обязательных предметных областей и предметов учебного плана. </w:t>
      </w:r>
    </w:p>
    <w:p w:rsidR="00D844B1" w:rsidRPr="00481E71" w:rsidRDefault="00D844B1" w:rsidP="00D844B1">
      <w:pPr>
        <w:pStyle w:val="Default"/>
        <w:ind w:firstLine="709"/>
        <w:jc w:val="both"/>
      </w:pPr>
      <w:r w:rsidRPr="00481E71">
        <w:t xml:space="preserve">Результативность изучения программы внеурочной деятельности определяется по итогам участия обучающегося в различных мероприятиях и выполнения им определенных работ. </w:t>
      </w:r>
    </w:p>
    <w:p w:rsidR="00D844B1" w:rsidRPr="00481E71" w:rsidRDefault="00D844B1" w:rsidP="00D844B1">
      <w:pPr>
        <w:pStyle w:val="Default"/>
        <w:ind w:firstLine="709"/>
        <w:jc w:val="both"/>
      </w:pPr>
      <w:r w:rsidRPr="00481E71">
        <w:t xml:space="preserve">Положительной оценки достоин любой уровень достигнутых результатов обучающимися. </w:t>
      </w:r>
    </w:p>
    <w:p w:rsidR="00D844B1" w:rsidRPr="00481E71" w:rsidRDefault="00D844B1" w:rsidP="00D844B1">
      <w:pPr>
        <w:ind w:right="20" w:firstLine="709"/>
        <w:jc w:val="both"/>
        <w:rPr>
          <w:rFonts w:ascii="Times New Roman" w:hAnsi="Times New Roman" w:cs="Times New Roman"/>
        </w:rPr>
      </w:pPr>
      <w:r w:rsidRPr="00481E71">
        <w:rPr>
          <w:rFonts w:ascii="Times New Roman" w:hAnsi="Times New Roman" w:cs="Times New Roman"/>
        </w:rPr>
        <w:t>Формами проверки уровня освоения программы внеурочной деятельности могут являться викторина, тест, рисунок, выставка, творческий проект, который предполагает максимально свободный и нетрадиционный подход к оформлению результатов, подготовка и проведение интерактивной игры, арктический диктант, коллективные творческие дела, отгадывание и составление ребусов на тему «Арктика» и др.</w:t>
      </w:r>
    </w:p>
    <w:p w:rsidR="00D844B1" w:rsidRPr="00481E71" w:rsidRDefault="00D844B1" w:rsidP="00D844B1">
      <w:pPr>
        <w:ind w:right="20" w:firstLine="709"/>
        <w:jc w:val="both"/>
        <w:rPr>
          <w:rFonts w:ascii="Times New Roman" w:hAnsi="Times New Roman" w:cs="Times New Roman"/>
          <w:b/>
        </w:rPr>
      </w:pPr>
      <w:r w:rsidRPr="00481E71">
        <w:rPr>
          <w:rFonts w:ascii="Times New Roman" w:hAnsi="Times New Roman" w:cs="Times New Roman"/>
        </w:rPr>
        <w:t>Обобщение достижений по программе анализируется и оформляется в дневнике личных достижений (портфолио), в том числе в электронной форме (цифровое портфолио) обучающегося.</w:t>
      </w:r>
    </w:p>
    <w:p w:rsidR="00D844B1" w:rsidRPr="00244BE9" w:rsidRDefault="00D844B1" w:rsidP="00D844B1">
      <w:pPr>
        <w:pStyle w:val="Default"/>
      </w:pPr>
      <w:r w:rsidRPr="00244BE9">
        <w:rPr>
          <w:b/>
          <w:bCs/>
        </w:rPr>
        <w:t>I раздел. Царство снега и льда (</w:t>
      </w:r>
      <w:r w:rsidR="00254317" w:rsidRPr="00244BE9">
        <w:rPr>
          <w:b/>
          <w:bCs/>
        </w:rPr>
        <w:t>8</w:t>
      </w:r>
      <w:r w:rsidRPr="00244BE9">
        <w:rPr>
          <w:b/>
          <w:bCs/>
        </w:rPr>
        <w:t xml:space="preserve"> ч) </w:t>
      </w:r>
    </w:p>
    <w:p w:rsidR="00254317" w:rsidRPr="00254317" w:rsidRDefault="00254317" w:rsidP="0025431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 w:rsidRPr="00254317">
        <w:rPr>
          <w:rFonts w:ascii="Times New Roman" w:eastAsiaTheme="minorHAnsi" w:hAnsi="Times New Roman" w:cs="Times New Roman"/>
          <w:lang w:eastAsia="en-US"/>
        </w:rPr>
        <w:t>Арктика на карте Архангельской области</w:t>
      </w:r>
      <w:r w:rsidR="0029460B">
        <w:rPr>
          <w:rFonts w:ascii="Times New Roman" w:eastAsiaTheme="minorHAnsi" w:hAnsi="Times New Roman" w:cs="Times New Roman"/>
          <w:lang w:eastAsia="en-US"/>
        </w:rPr>
        <w:t xml:space="preserve"> и Ненецкого автономного округа. </w:t>
      </w:r>
      <w:r w:rsidRPr="00254317">
        <w:rPr>
          <w:rFonts w:ascii="Times New Roman" w:eastAsiaTheme="minorHAnsi" w:hAnsi="Times New Roman" w:cs="Times New Roman"/>
          <w:lang w:eastAsia="en-US"/>
        </w:rPr>
        <w:t xml:space="preserve"> Белое, Баренцево и Карское – моря Северного Ледовитого океана. Морские заливы – губы на побережьях Белого, Баренцева и Карского морей. Острова, расположенные в устье Северной Двины</w:t>
      </w:r>
      <w:r w:rsidR="0029460B">
        <w:rPr>
          <w:rFonts w:ascii="Times New Roman" w:eastAsiaTheme="minorHAnsi" w:hAnsi="Times New Roman" w:cs="Times New Roman"/>
          <w:lang w:eastAsia="en-US"/>
        </w:rPr>
        <w:t xml:space="preserve"> и </w:t>
      </w:r>
      <w:proofErr w:type="spellStart"/>
      <w:r w:rsidR="0029460B">
        <w:rPr>
          <w:rFonts w:ascii="Times New Roman" w:eastAsiaTheme="minorHAnsi" w:hAnsi="Times New Roman" w:cs="Times New Roman"/>
          <w:lang w:eastAsia="en-US"/>
        </w:rPr>
        <w:t>Печёры</w:t>
      </w:r>
      <w:proofErr w:type="spellEnd"/>
      <w:r w:rsidR="0029460B">
        <w:rPr>
          <w:rFonts w:ascii="Times New Roman" w:eastAsiaTheme="minorHAnsi" w:hAnsi="Times New Roman" w:cs="Times New Roman"/>
          <w:lang w:eastAsia="en-US"/>
        </w:rPr>
        <w:t>.</w:t>
      </w:r>
      <w:r w:rsidRPr="00254317">
        <w:rPr>
          <w:rFonts w:ascii="Times New Roman" w:eastAsiaTheme="minorHAnsi" w:hAnsi="Times New Roman" w:cs="Times New Roman"/>
          <w:lang w:eastAsia="en-US"/>
        </w:rPr>
        <w:t xml:space="preserve"> </w:t>
      </w:r>
    </w:p>
    <w:p w:rsidR="00254317" w:rsidRPr="00254317" w:rsidRDefault="00254317" w:rsidP="0025431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 w:rsidRPr="00254317">
        <w:rPr>
          <w:rFonts w:ascii="Times New Roman" w:eastAsiaTheme="minorHAnsi" w:hAnsi="Times New Roman" w:cs="Times New Roman"/>
          <w:lang w:eastAsia="en-US"/>
        </w:rPr>
        <w:t xml:space="preserve">Климатические условия Арктики. Полярный день, ночь. Дрейф льда. </w:t>
      </w:r>
    </w:p>
    <w:p w:rsidR="00254317" w:rsidRPr="00244BE9" w:rsidRDefault="00254317" w:rsidP="00254317">
      <w:pPr>
        <w:pStyle w:val="Default"/>
      </w:pPr>
      <w:r w:rsidRPr="00244BE9">
        <w:t xml:space="preserve">Архангельск – ворота в Арктику. Северодвинск – центр судостроения. Ледокольный флот. </w:t>
      </w:r>
    </w:p>
    <w:p w:rsidR="00254317" w:rsidRPr="00254317" w:rsidRDefault="00254317" w:rsidP="0025431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 w:rsidRPr="00254317">
        <w:rPr>
          <w:rFonts w:ascii="Times New Roman" w:eastAsiaTheme="minorHAnsi" w:hAnsi="Times New Roman" w:cs="Times New Roman"/>
          <w:lang w:eastAsia="en-US"/>
        </w:rPr>
        <w:t xml:space="preserve">Полярный порт - Мурманск. </w:t>
      </w:r>
      <w:r w:rsidR="007034C7">
        <w:rPr>
          <w:rFonts w:ascii="Times New Roman" w:eastAsiaTheme="minorHAnsi" w:hAnsi="Times New Roman" w:cs="Times New Roman"/>
          <w:lang w:eastAsia="en-US"/>
        </w:rPr>
        <w:t xml:space="preserve">Ненецкий автономный округ, Нарьян-Мар – жемчужина Арктики. </w:t>
      </w:r>
    </w:p>
    <w:p w:rsidR="00254317" w:rsidRPr="00254317" w:rsidRDefault="00254317" w:rsidP="0025431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 w:rsidRPr="00254317">
        <w:rPr>
          <w:rFonts w:ascii="Times New Roman" w:eastAsiaTheme="minorHAnsi" w:hAnsi="Times New Roman" w:cs="Times New Roman"/>
          <w:lang w:eastAsia="en-US"/>
        </w:rPr>
        <w:t xml:space="preserve">Использование маяков. Мыс Желания. </w:t>
      </w:r>
    </w:p>
    <w:p w:rsidR="00254317" w:rsidRPr="00254317" w:rsidRDefault="00254317" w:rsidP="0025431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 w:rsidRPr="00254317">
        <w:rPr>
          <w:rFonts w:ascii="Times New Roman" w:eastAsiaTheme="minorHAnsi" w:hAnsi="Times New Roman" w:cs="Times New Roman"/>
          <w:lang w:eastAsia="en-US"/>
        </w:rPr>
        <w:t>Климат Арктики</w:t>
      </w:r>
      <w:r w:rsidRPr="00254317">
        <w:rPr>
          <w:rFonts w:ascii="Times New Roman" w:eastAsiaTheme="minorHAnsi" w:hAnsi="Times New Roman" w:cs="Times New Roman"/>
          <w:b/>
          <w:bCs/>
          <w:lang w:eastAsia="en-US"/>
        </w:rPr>
        <w:t xml:space="preserve">. </w:t>
      </w:r>
      <w:r w:rsidRPr="00254317">
        <w:rPr>
          <w:rFonts w:ascii="Times New Roman" w:eastAsiaTheme="minorHAnsi" w:hAnsi="Times New Roman" w:cs="Times New Roman"/>
          <w:lang w:eastAsia="en-US"/>
        </w:rPr>
        <w:t xml:space="preserve">Названия ветров на Белом море. Циклон. </w:t>
      </w:r>
    </w:p>
    <w:p w:rsidR="00254317" w:rsidRPr="00244BE9" w:rsidRDefault="00254317" w:rsidP="00254317">
      <w:pPr>
        <w:pStyle w:val="Default"/>
      </w:pPr>
      <w:r w:rsidRPr="00244BE9">
        <w:t>Образование и расположение ледников в Арктике. Торосы. Айсберги.</w:t>
      </w:r>
    </w:p>
    <w:p w:rsidR="00D844B1" w:rsidRPr="00244BE9" w:rsidRDefault="00D844B1" w:rsidP="00254317">
      <w:pPr>
        <w:pStyle w:val="Default"/>
      </w:pPr>
      <w:r w:rsidRPr="00244BE9">
        <w:rPr>
          <w:b/>
          <w:bCs/>
        </w:rPr>
        <w:t>II раздел. Покорение Арктики (</w:t>
      </w:r>
      <w:r w:rsidR="00254317" w:rsidRPr="00244BE9">
        <w:rPr>
          <w:b/>
          <w:bCs/>
        </w:rPr>
        <w:t>3</w:t>
      </w:r>
      <w:r w:rsidRPr="00244BE9">
        <w:rPr>
          <w:b/>
          <w:bCs/>
        </w:rPr>
        <w:t xml:space="preserve"> ч) </w:t>
      </w:r>
    </w:p>
    <w:p w:rsidR="00254317" w:rsidRPr="00254317" w:rsidRDefault="00254317" w:rsidP="0025431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 w:rsidRPr="00254317">
        <w:rPr>
          <w:rFonts w:ascii="Times New Roman" w:eastAsiaTheme="minorHAnsi" w:hAnsi="Times New Roman" w:cs="Times New Roman"/>
          <w:lang w:eastAsia="en-US"/>
        </w:rPr>
        <w:t xml:space="preserve">Старинные поморские суда: </w:t>
      </w:r>
      <w:proofErr w:type="spellStart"/>
      <w:r w:rsidRPr="00254317">
        <w:rPr>
          <w:rFonts w:ascii="Times New Roman" w:eastAsiaTheme="minorHAnsi" w:hAnsi="Times New Roman" w:cs="Times New Roman"/>
          <w:lang w:eastAsia="en-US"/>
        </w:rPr>
        <w:t>ёла</w:t>
      </w:r>
      <w:proofErr w:type="spellEnd"/>
      <w:r w:rsidRPr="00254317">
        <w:rPr>
          <w:rFonts w:ascii="Times New Roman" w:eastAsiaTheme="minorHAnsi" w:hAnsi="Times New Roman" w:cs="Times New Roman"/>
          <w:lang w:eastAsia="en-US"/>
        </w:rPr>
        <w:t xml:space="preserve">, карбас, </w:t>
      </w:r>
      <w:proofErr w:type="spellStart"/>
      <w:r w:rsidRPr="00254317">
        <w:rPr>
          <w:rFonts w:ascii="Times New Roman" w:eastAsiaTheme="minorHAnsi" w:hAnsi="Times New Roman" w:cs="Times New Roman"/>
          <w:lang w:eastAsia="en-US"/>
        </w:rPr>
        <w:t>коч</w:t>
      </w:r>
      <w:proofErr w:type="spellEnd"/>
      <w:r w:rsidRPr="00254317">
        <w:rPr>
          <w:rFonts w:ascii="Times New Roman" w:eastAsiaTheme="minorHAnsi" w:hAnsi="Times New Roman" w:cs="Times New Roman"/>
          <w:lang w:eastAsia="en-US"/>
        </w:rPr>
        <w:t xml:space="preserve">, </w:t>
      </w:r>
      <w:proofErr w:type="spellStart"/>
      <w:r w:rsidRPr="00254317">
        <w:rPr>
          <w:rFonts w:ascii="Times New Roman" w:eastAsiaTheme="minorHAnsi" w:hAnsi="Times New Roman" w:cs="Times New Roman"/>
          <w:lang w:eastAsia="en-US"/>
        </w:rPr>
        <w:t>шняка</w:t>
      </w:r>
      <w:proofErr w:type="spellEnd"/>
      <w:r w:rsidRPr="00254317">
        <w:rPr>
          <w:rFonts w:ascii="Times New Roman" w:eastAsiaTheme="minorHAnsi" w:hAnsi="Times New Roman" w:cs="Times New Roman"/>
          <w:lang w:eastAsia="en-US"/>
        </w:rPr>
        <w:t xml:space="preserve">. </w:t>
      </w:r>
    </w:p>
    <w:p w:rsidR="00254317" w:rsidRDefault="00254317" w:rsidP="00254317">
      <w:pPr>
        <w:pStyle w:val="Default"/>
      </w:pPr>
      <w:r w:rsidRPr="00244BE9">
        <w:t xml:space="preserve">Полярный исследователь – Владимир Александрович Русанов. Арктический капитан – Александр Степанович Кучин. </w:t>
      </w:r>
    </w:p>
    <w:p w:rsidR="00244BE9" w:rsidRDefault="00244BE9" w:rsidP="00254317">
      <w:pPr>
        <w:pStyle w:val="Default"/>
      </w:pPr>
      <w:r>
        <w:t xml:space="preserve">Морской путешественник, исследователь – Семён Иванович Челюскин. </w:t>
      </w:r>
    </w:p>
    <w:p w:rsidR="00244BE9" w:rsidRPr="00244BE9" w:rsidRDefault="00244BE9" w:rsidP="00254317">
      <w:pPr>
        <w:pStyle w:val="Default"/>
      </w:pPr>
      <w:r>
        <w:t>Арктический капитан – Владимир Иванович Воронин.</w:t>
      </w:r>
    </w:p>
    <w:p w:rsidR="00244BE9" w:rsidRPr="00244BE9" w:rsidRDefault="00244BE9" w:rsidP="00244BE9">
      <w:pPr>
        <w:pStyle w:val="Default"/>
      </w:pPr>
      <w:r w:rsidRPr="00244BE9">
        <w:t>Первая в мире дрейфующая полярная станция «Северный полюс». Полярный</w:t>
      </w:r>
      <w:r>
        <w:t xml:space="preserve"> </w:t>
      </w:r>
      <w:r w:rsidRPr="00244BE9">
        <w:t>исследователь Иван Дмитриевич Папанин.</w:t>
      </w:r>
    </w:p>
    <w:p w:rsidR="00244BE9" w:rsidRPr="00244BE9" w:rsidRDefault="00244BE9" w:rsidP="00244BE9">
      <w:pPr>
        <w:pStyle w:val="Default"/>
      </w:pPr>
      <w:r w:rsidRPr="00244BE9">
        <w:rPr>
          <w:b/>
          <w:bCs/>
        </w:rPr>
        <w:t xml:space="preserve">III раздел. Растительный мир Арктики (2 ч) </w:t>
      </w:r>
    </w:p>
    <w:p w:rsidR="00244BE9" w:rsidRPr="00244BE9" w:rsidRDefault="00244BE9" w:rsidP="00244BE9">
      <w:pPr>
        <w:pStyle w:val="Default"/>
      </w:pPr>
      <w:r w:rsidRPr="00244BE9">
        <w:t>Растения Арктики: карликовая берёза, полярная ива, ёрник.</w:t>
      </w:r>
    </w:p>
    <w:p w:rsidR="00244BE9" w:rsidRPr="00244BE9" w:rsidRDefault="00244BE9" w:rsidP="00244BE9">
      <w:pPr>
        <w:pStyle w:val="Default"/>
      </w:pPr>
      <w:r w:rsidRPr="00244BE9">
        <w:t>Мхи и лишайники.</w:t>
      </w:r>
    </w:p>
    <w:p w:rsidR="00D844B1" w:rsidRPr="00244BE9" w:rsidRDefault="00D844B1" w:rsidP="00D844B1">
      <w:pPr>
        <w:pStyle w:val="Default"/>
      </w:pPr>
      <w:r w:rsidRPr="00244BE9">
        <w:rPr>
          <w:b/>
          <w:bCs/>
        </w:rPr>
        <w:lastRenderedPageBreak/>
        <w:t>IV раздел. Животный мир Арктики (</w:t>
      </w:r>
      <w:r w:rsidR="00254317" w:rsidRPr="00244BE9">
        <w:rPr>
          <w:b/>
          <w:bCs/>
        </w:rPr>
        <w:t>8</w:t>
      </w:r>
      <w:r w:rsidRPr="00244BE9">
        <w:rPr>
          <w:b/>
          <w:bCs/>
        </w:rPr>
        <w:t xml:space="preserve"> ч) </w:t>
      </w:r>
    </w:p>
    <w:p w:rsidR="00244BE9" w:rsidRPr="00244BE9" w:rsidRDefault="00254317" w:rsidP="00244BE9">
      <w:pPr>
        <w:pStyle w:val="Default"/>
      </w:pPr>
      <w:r w:rsidRPr="00244BE9">
        <w:t xml:space="preserve">Обитатели Арктики: морж, тюлень, нарвал, </w:t>
      </w:r>
      <w:r w:rsidR="00244BE9" w:rsidRPr="00244BE9">
        <w:t xml:space="preserve">бургомистр, гага, </w:t>
      </w:r>
      <w:proofErr w:type="spellStart"/>
      <w:r w:rsidR="00244BE9" w:rsidRPr="00244BE9">
        <w:t>люрик</w:t>
      </w:r>
      <w:proofErr w:type="spellEnd"/>
      <w:r w:rsidR="00244BE9" w:rsidRPr="00244BE9">
        <w:t xml:space="preserve">, кайра, овцебык, песец, лемминг, гренландский кит, финвал. Птичьи базары. </w:t>
      </w:r>
    </w:p>
    <w:p w:rsidR="00244BE9" w:rsidRPr="00244BE9" w:rsidRDefault="00244BE9" w:rsidP="00244BE9">
      <w:pPr>
        <w:pStyle w:val="Default"/>
      </w:pPr>
      <w:r w:rsidRPr="00244BE9">
        <w:t>Национальный парк «Русская Арктика». Экологическая тропа в национальном парке «Русская Арктика».</w:t>
      </w:r>
    </w:p>
    <w:p w:rsidR="00D844B1" w:rsidRPr="00244BE9" w:rsidRDefault="00D844B1" w:rsidP="00D844B1">
      <w:pPr>
        <w:pStyle w:val="Default"/>
      </w:pPr>
      <w:r w:rsidRPr="00244BE9">
        <w:rPr>
          <w:b/>
          <w:bCs/>
        </w:rPr>
        <w:t>V раздел. Коренное население Арктики (</w:t>
      </w:r>
      <w:r w:rsidR="00254317" w:rsidRPr="00244BE9">
        <w:rPr>
          <w:b/>
          <w:bCs/>
        </w:rPr>
        <w:t>3</w:t>
      </w:r>
      <w:r w:rsidRPr="00244BE9">
        <w:rPr>
          <w:b/>
          <w:bCs/>
        </w:rPr>
        <w:t xml:space="preserve"> ч) </w:t>
      </w:r>
    </w:p>
    <w:p w:rsidR="00244BE9" w:rsidRPr="00244BE9" w:rsidRDefault="00244BE9" w:rsidP="00244BE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lang w:eastAsia="en-US"/>
        </w:rPr>
      </w:pPr>
      <w:r w:rsidRPr="00244BE9">
        <w:rPr>
          <w:rFonts w:ascii="Times New Roman" w:eastAsiaTheme="minorHAnsi" w:hAnsi="Times New Roman" w:cs="Times New Roman"/>
          <w:lang w:eastAsia="en-US"/>
        </w:rPr>
        <w:t xml:space="preserve">Ненцы, чукчи, эскимосы. Особенности их быта и культуры. </w:t>
      </w:r>
    </w:p>
    <w:p w:rsidR="00254317" w:rsidRDefault="00244BE9" w:rsidP="00244BE9">
      <w:pPr>
        <w:pStyle w:val="20"/>
        <w:shd w:val="clear" w:color="auto" w:fill="auto"/>
        <w:spacing w:line="240" w:lineRule="auto"/>
        <w:ind w:right="20"/>
        <w:jc w:val="both"/>
        <w:rPr>
          <w:sz w:val="24"/>
          <w:szCs w:val="24"/>
        </w:rPr>
      </w:pPr>
      <w:r w:rsidRPr="00244BE9">
        <w:rPr>
          <w:rFonts w:eastAsiaTheme="minorHAnsi"/>
          <w:color w:val="000000"/>
          <w:sz w:val="24"/>
          <w:szCs w:val="24"/>
        </w:rPr>
        <w:t xml:space="preserve">Средства передвижения людей в Арктике: собачьи и оленьи упряжки, </w:t>
      </w:r>
      <w:proofErr w:type="spellStart"/>
      <w:r w:rsidRPr="00244BE9">
        <w:rPr>
          <w:rFonts w:eastAsiaTheme="minorHAnsi"/>
          <w:color w:val="000000"/>
          <w:sz w:val="24"/>
          <w:szCs w:val="24"/>
        </w:rPr>
        <w:t>хунды</w:t>
      </w:r>
      <w:proofErr w:type="spellEnd"/>
      <w:r w:rsidRPr="00244BE9">
        <w:rPr>
          <w:rFonts w:eastAsiaTheme="minorHAnsi"/>
          <w:color w:val="000000"/>
          <w:sz w:val="24"/>
          <w:szCs w:val="24"/>
        </w:rPr>
        <w:t xml:space="preserve">. </w:t>
      </w:r>
      <w:r w:rsidR="00254317" w:rsidRPr="00244BE9">
        <w:rPr>
          <w:sz w:val="24"/>
          <w:szCs w:val="24"/>
        </w:rPr>
        <w:t xml:space="preserve">Традиционное занятие народов Крайнего Севера (рыболовство, оленеводство, охота). Жилища народов Севера (чум, иглу). </w:t>
      </w:r>
    </w:p>
    <w:p w:rsidR="000866A7" w:rsidRDefault="000866A7" w:rsidP="00244BE9">
      <w:pPr>
        <w:pStyle w:val="20"/>
        <w:shd w:val="clear" w:color="auto" w:fill="auto"/>
        <w:spacing w:line="240" w:lineRule="auto"/>
        <w:ind w:right="20"/>
        <w:jc w:val="both"/>
        <w:rPr>
          <w:b/>
          <w:bCs/>
          <w:sz w:val="24"/>
          <w:szCs w:val="24"/>
        </w:rPr>
      </w:pPr>
      <w:r w:rsidRPr="007034C7">
        <w:rPr>
          <w:b/>
          <w:bCs/>
          <w:sz w:val="24"/>
          <w:szCs w:val="24"/>
          <w:lang w:val="en-US"/>
        </w:rPr>
        <w:t>VI</w:t>
      </w:r>
      <w:r w:rsidRPr="007034C7">
        <w:rPr>
          <w:b/>
          <w:bCs/>
          <w:sz w:val="24"/>
          <w:szCs w:val="24"/>
        </w:rPr>
        <w:t xml:space="preserve"> раздел. Климат </w:t>
      </w:r>
      <w:r w:rsidR="007034C7" w:rsidRPr="007034C7">
        <w:rPr>
          <w:b/>
          <w:bCs/>
          <w:sz w:val="24"/>
          <w:szCs w:val="24"/>
        </w:rPr>
        <w:t>Арктики. Изменения на планете</w:t>
      </w:r>
      <w:r w:rsidR="007034C7">
        <w:rPr>
          <w:b/>
          <w:bCs/>
          <w:sz w:val="24"/>
          <w:szCs w:val="24"/>
        </w:rPr>
        <w:t xml:space="preserve"> (8 часов)</w:t>
      </w:r>
    </w:p>
    <w:p w:rsidR="007034C7" w:rsidRPr="007034C7" w:rsidRDefault="007034C7" w:rsidP="00244BE9">
      <w:pPr>
        <w:pStyle w:val="20"/>
        <w:shd w:val="clear" w:color="auto" w:fill="auto"/>
        <w:spacing w:line="240" w:lineRule="auto"/>
        <w:ind w:right="20"/>
        <w:jc w:val="both"/>
        <w:rPr>
          <w:sz w:val="24"/>
          <w:szCs w:val="24"/>
        </w:rPr>
      </w:pPr>
      <w:r w:rsidRPr="007034C7">
        <w:rPr>
          <w:sz w:val="24"/>
          <w:szCs w:val="24"/>
        </w:rPr>
        <w:t>По</w:t>
      </w:r>
      <w:r>
        <w:rPr>
          <w:sz w:val="24"/>
          <w:szCs w:val="24"/>
        </w:rPr>
        <w:t>чему белые медведи всё чаще заходят в населённые пункты? Охотничьи угодья Белого мишки. Невечная мерзлота. Как человек влияет на таяние льда. Всегда ли на Земле было холодно? Как уменьшить потепление климата? Человек и климат.</w:t>
      </w:r>
    </w:p>
    <w:p w:rsidR="00D844B1" w:rsidRPr="00244BE9" w:rsidRDefault="00D844B1" w:rsidP="00D844B1">
      <w:pPr>
        <w:pStyle w:val="20"/>
        <w:shd w:val="clear" w:color="auto" w:fill="auto"/>
        <w:spacing w:line="240" w:lineRule="auto"/>
        <w:ind w:right="20" w:firstLine="709"/>
        <w:jc w:val="both"/>
        <w:rPr>
          <w:sz w:val="24"/>
          <w:szCs w:val="24"/>
        </w:rPr>
      </w:pPr>
      <w:r w:rsidRPr="00244BE9">
        <w:rPr>
          <w:b/>
          <w:bCs/>
          <w:sz w:val="24"/>
          <w:szCs w:val="24"/>
        </w:rPr>
        <w:t>Итоговое занятие (1 ч)</w:t>
      </w:r>
    </w:p>
    <w:p w:rsidR="00FE7585" w:rsidRPr="00244BE9" w:rsidRDefault="00FE7585" w:rsidP="00040CF8">
      <w:pPr>
        <w:ind w:firstLine="709"/>
        <w:jc w:val="center"/>
        <w:rPr>
          <w:rFonts w:ascii="Times New Roman" w:hAnsi="Times New Roman" w:cs="Times New Roman"/>
          <w:b/>
        </w:rPr>
      </w:pPr>
    </w:p>
    <w:p w:rsidR="00381021" w:rsidRPr="00040CF8" w:rsidRDefault="00040CF8" w:rsidP="00040CF8">
      <w:pPr>
        <w:ind w:firstLine="709"/>
        <w:jc w:val="center"/>
        <w:rPr>
          <w:rFonts w:ascii="Times New Roman" w:hAnsi="Times New Roman" w:cs="Times New Roman"/>
          <w:b/>
        </w:rPr>
      </w:pPr>
      <w:r w:rsidRPr="00040CF8">
        <w:rPr>
          <w:rFonts w:ascii="Times New Roman" w:hAnsi="Times New Roman" w:cs="Times New Roman"/>
          <w:b/>
        </w:rPr>
        <w:t>Тематическое планирование</w:t>
      </w:r>
    </w:p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1559"/>
        <w:gridCol w:w="5670"/>
        <w:gridCol w:w="1984"/>
      </w:tblGrid>
      <w:tr w:rsidR="00381021" w:rsidRPr="00761CFE" w:rsidTr="00D844B1">
        <w:trPr>
          <w:trHeight w:val="6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61CFE">
              <w:rPr>
                <w:sz w:val="24"/>
                <w:szCs w:val="24"/>
              </w:rPr>
              <w:t>№</w:t>
            </w:r>
          </w:p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61CFE"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center"/>
              <w:rPr>
                <w:b/>
                <w:sz w:val="24"/>
                <w:szCs w:val="24"/>
              </w:rPr>
            </w:pPr>
            <w:r w:rsidRPr="00761CFE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center"/>
              <w:rPr>
                <w:b/>
                <w:sz w:val="24"/>
                <w:szCs w:val="24"/>
              </w:rPr>
            </w:pPr>
            <w:r w:rsidRPr="00761CFE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</w:tr>
      <w:tr w:rsidR="00200523" w:rsidRPr="00761CFE" w:rsidTr="00D844B1"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523" w:rsidRPr="00200523" w:rsidRDefault="00200523" w:rsidP="00272BD5">
            <w:pPr>
              <w:pStyle w:val="1"/>
              <w:shd w:val="clear" w:color="auto" w:fill="auto"/>
              <w:spacing w:line="240" w:lineRule="auto"/>
              <w:ind w:left="415" w:hanging="284"/>
              <w:jc w:val="center"/>
              <w:rPr>
                <w:b/>
                <w:sz w:val="24"/>
                <w:szCs w:val="24"/>
              </w:rPr>
            </w:pPr>
            <w:r w:rsidRPr="00200523">
              <w:rPr>
                <w:b/>
                <w:sz w:val="24"/>
                <w:szCs w:val="24"/>
              </w:rPr>
              <w:t>Раздел1. Царство снега и льда (</w:t>
            </w:r>
            <w:r w:rsidR="00272BD5">
              <w:rPr>
                <w:b/>
                <w:sz w:val="24"/>
                <w:szCs w:val="24"/>
              </w:rPr>
              <w:t>8</w:t>
            </w:r>
            <w:r w:rsidRPr="00200523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381021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61CF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200523" w:rsidRDefault="0095522E" w:rsidP="0095522E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Студёное море – седой океан!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381021" w:rsidRDefault="00381021" w:rsidP="00381021">
            <w:pPr>
              <w:pStyle w:val="1"/>
              <w:shd w:val="clear" w:color="auto" w:fill="auto"/>
              <w:spacing w:line="240" w:lineRule="auto"/>
              <w:ind w:left="415" w:hanging="284"/>
              <w:jc w:val="center"/>
              <w:rPr>
                <w:sz w:val="24"/>
                <w:szCs w:val="24"/>
              </w:rPr>
            </w:pPr>
            <w:r w:rsidRPr="00381021">
              <w:rPr>
                <w:sz w:val="24"/>
                <w:szCs w:val="24"/>
              </w:rPr>
              <w:t>1</w:t>
            </w:r>
          </w:p>
        </w:tc>
      </w:tr>
      <w:tr w:rsidR="00381021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61CF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200523" w:rsidRDefault="0095522E" w:rsidP="0095522E">
            <w:pPr>
              <w:pStyle w:val="1"/>
              <w:shd w:val="clear" w:color="auto" w:fill="auto"/>
              <w:tabs>
                <w:tab w:val="left" w:pos="2010"/>
              </w:tabs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Таинственная Арктика.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381021" w:rsidRDefault="00381021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 w:rsidRPr="00381021">
              <w:rPr>
                <w:sz w:val="24"/>
                <w:szCs w:val="24"/>
              </w:rPr>
              <w:t>1</w:t>
            </w:r>
          </w:p>
        </w:tc>
      </w:tr>
      <w:tr w:rsidR="00381021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61CF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761CFE" w:rsidRDefault="00381021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200523" w:rsidRDefault="0095522E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Архангельский город – всему </w:t>
            </w:r>
            <w:proofErr w:type="gramStart"/>
            <w:r>
              <w:rPr>
                <w:sz w:val="24"/>
                <w:szCs w:val="24"/>
              </w:rPr>
              <w:t>морю  ворот</w:t>
            </w:r>
            <w:proofErr w:type="gramEnd"/>
            <w:r>
              <w:rPr>
                <w:sz w:val="24"/>
                <w:szCs w:val="24"/>
              </w:rPr>
              <w:t>.</w:t>
            </w:r>
            <w:r w:rsidR="0029460B">
              <w:rPr>
                <w:sz w:val="24"/>
                <w:szCs w:val="24"/>
              </w:rPr>
              <w:t xml:space="preserve"> Нарьян-Мар – красный город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1021" w:rsidRPr="00381021" w:rsidRDefault="00381021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 w:rsidRPr="00381021">
              <w:rPr>
                <w:sz w:val="24"/>
                <w:szCs w:val="24"/>
              </w:rPr>
              <w:t>1</w:t>
            </w:r>
          </w:p>
        </w:tc>
      </w:tr>
      <w:tr w:rsidR="00200523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523" w:rsidRPr="00761CFE" w:rsidRDefault="00B07060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523" w:rsidRPr="00761CFE" w:rsidRDefault="00200523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523" w:rsidRDefault="0029460B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Посёлок на берегу Карского моря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523" w:rsidRPr="00381021" w:rsidRDefault="00BA3FF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EC083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за полярным кругом.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EC083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Здесь задумчивые льды хранят свои секреты.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EC0833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E55B5E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Сильнее льдов!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272BD5">
        <w:trPr>
          <w:trHeight w:val="33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E55B5E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Маяк моряку – что тропа ходоку.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200523" w:rsidRDefault="00272BD5" w:rsidP="00272BD5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Покорение Арктики (3 часа)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3FF4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200523" w:rsidRDefault="00272BD5" w:rsidP="00C10E2B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ходили поморы по Белому морю.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BA3FF4" w:rsidRDefault="00272BD5" w:rsidP="00C51FB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3FF4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C10E2B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Покорители ледовых пустынь.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BA3FF4" w:rsidRDefault="00272BD5" w:rsidP="00C51FB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3FF4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456685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Ледовый капитан.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200523" w:rsidRDefault="00272BD5" w:rsidP="00272BD5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b/>
                <w:sz w:val="24"/>
                <w:szCs w:val="24"/>
              </w:rPr>
            </w:pPr>
            <w:r w:rsidRPr="00200523">
              <w:rPr>
                <w:b/>
                <w:sz w:val="24"/>
                <w:szCs w:val="24"/>
              </w:rPr>
              <w:t>Раздел 3. Растительный мир Арктики (</w:t>
            </w:r>
            <w:proofErr w:type="gramStart"/>
            <w:r>
              <w:rPr>
                <w:b/>
                <w:sz w:val="24"/>
                <w:szCs w:val="24"/>
              </w:rPr>
              <w:t>2  часа</w:t>
            </w:r>
            <w:proofErr w:type="gramEnd"/>
            <w:r w:rsidRPr="00200523">
              <w:rPr>
                <w:b/>
                <w:sz w:val="24"/>
                <w:szCs w:val="24"/>
              </w:rPr>
              <w:t>)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BA3FF4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3FF4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200523" w:rsidRDefault="00272BD5" w:rsidP="00040CF8">
            <w:pPr>
              <w:pStyle w:val="1"/>
              <w:shd w:val="clear" w:color="auto" w:fill="auto"/>
              <w:spacing w:line="240" w:lineRule="auto"/>
              <w:ind w:left="132" w:right="-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гостях у мхов</w:t>
            </w:r>
            <w:r w:rsidR="0029460B">
              <w:rPr>
                <w:sz w:val="24"/>
                <w:szCs w:val="24"/>
              </w:rPr>
              <w:t xml:space="preserve"> и лишайников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 w:rsidRPr="00381021"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BA3FF4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tabs>
                <w:tab w:val="left" w:pos="1682"/>
              </w:tabs>
              <w:spacing w:line="240" w:lineRule="auto"/>
              <w:ind w:left="132" w:right="-9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200523" w:rsidRDefault="0029460B" w:rsidP="00200523">
            <w:pPr>
              <w:pStyle w:val="1"/>
              <w:shd w:val="clear" w:color="auto" w:fill="auto"/>
              <w:tabs>
                <w:tab w:val="left" w:pos="1682"/>
              </w:tabs>
              <w:spacing w:line="240" w:lineRule="auto"/>
              <w:ind w:left="132" w:right="-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 w:rsidRPr="00381021"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B07060" w:rsidRDefault="00272BD5" w:rsidP="00272BD5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b/>
                <w:sz w:val="24"/>
                <w:szCs w:val="24"/>
              </w:rPr>
            </w:pPr>
            <w:r w:rsidRPr="00B07060">
              <w:rPr>
                <w:b/>
                <w:sz w:val="24"/>
                <w:szCs w:val="24"/>
              </w:rPr>
              <w:t>Раздел 4. Животный мир Арктики</w:t>
            </w:r>
            <w:r>
              <w:rPr>
                <w:b/>
                <w:sz w:val="24"/>
                <w:szCs w:val="24"/>
              </w:rPr>
              <w:t xml:space="preserve"> (8 часов)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272BD5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Морж. Тюлень.</w:t>
            </w:r>
            <w:r w:rsidR="0029460B">
              <w:rPr>
                <w:sz w:val="24"/>
                <w:szCs w:val="24"/>
              </w:rPr>
              <w:t xml:space="preserve"> Белый медведь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Овцебык.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Единорог </w:t>
            </w:r>
            <w:proofErr w:type="gramStart"/>
            <w:r>
              <w:rPr>
                <w:sz w:val="24"/>
                <w:szCs w:val="24"/>
              </w:rPr>
              <w:t>арктических  морей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BA3FF4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272BD5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Здравствуй, птичья страна!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5906A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Пернатые обитатели Арктики.</w:t>
            </w:r>
            <w:r w:rsidR="0029460B">
              <w:rPr>
                <w:sz w:val="24"/>
                <w:szCs w:val="24"/>
              </w:rPr>
              <w:t xml:space="preserve"> Птицы 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5906A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Обитатели Арктики.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5906A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Национальный парк «Русская Арктика»</w:t>
            </w:r>
            <w:r w:rsidR="0029460B">
              <w:rPr>
                <w:sz w:val="24"/>
                <w:szCs w:val="24"/>
              </w:rPr>
              <w:t>, Заповедник «Ненецкий»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272BD5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2BD5"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Экологический проект «Письма животным»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B07060" w:rsidRDefault="00272BD5" w:rsidP="00254317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b/>
                <w:sz w:val="24"/>
                <w:szCs w:val="24"/>
              </w:rPr>
            </w:pPr>
            <w:r w:rsidRPr="00B07060">
              <w:rPr>
                <w:b/>
                <w:sz w:val="24"/>
                <w:szCs w:val="24"/>
              </w:rPr>
              <w:t>Раздел 5.</w:t>
            </w:r>
            <w:r w:rsidR="0029460B">
              <w:rPr>
                <w:b/>
                <w:sz w:val="24"/>
                <w:szCs w:val="24"/>
              </w:rPr>
              <w:t xml:space="preserve"> </w:t>
            </w:r>
            <w:r w:rsidRPr="00B07060">
              <w:rPr>
                <w:b/>
                <w:sz w:val="24"/>
                <w:szCs w:val="24"/>
              </w:rPr>
              <w:t>Коренное население Арктики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254317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час</w:t>
            </w:r>
            <w:r w:rsidR="00254317"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Коренные жители Севера.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Они умеют жить в согласии с пр</w:t>
            </w:r>
            <w:r w:rsidR="0025431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родой.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4F6054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Традиционные жилища кочевых народов Севера.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2D3848" w:rsidRDefault="002D3848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bCs/>
                <w:sz w:val="24"/>
                <w:szCs w:val="24"/>
              </w:rPr>
            </w:pPr>
            <w:r w:rsidRPr="002D3848">
              <w:rPr>
                <w:b/>
                <w:bCs/>
                <w:sz w:val="24"/>
                <w:szCs w:val="24"/>
              </w:rPr>
              <w:t>Раздел 6 Климат Арктики. Изменения на планете</w:t>
            </w:r>
            <w:r w:rsidR="0029460B"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1220AF" w:rsidP="0029460B">
            <w:pPr>
              <w:pStyle w:val="20"/>
              <w:shd w:val="clear" w:color="auto" w:fill="auto"/>
              <w:spacing w:line="240" w:lineRule="auto"/>
              <w:ind w:right="20"/>
              <w:jc w:val="both"/>
              <w:rPr>
                <w:sz w:val="24"/>
                <w:szCs w:val="24"/>
              </w:rPr>
            </w:pPr>
            <w:r w:rsidRPr="007034C7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чему белые медведи всё чаще заходят в населённые пункты?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1220AF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Охотничьи угодья Белого мишки.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1220AF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Невечная мерзлота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1220AF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человек влияет на таяние льдов Арктики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1220AF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Всегда ли на Земле было холодно?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1220AF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уменьшить потепление климата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7034C7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DE067D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Pr="00761CFE" w:rsidRDefault="007034C7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1220AF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климат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4C7" w:rsidRDefault="007034C7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</w:p>
        </w:tc>
      </w:tr>
      <w:tr w:rsidR="00272BD5" w:rsidRPr="00761CFE" w:rsidTr="00E55B5E">
        <w:trPr>
          <w:trHeight w:val="14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E55B5E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b/>
                <w:sz w:val="24"/>
                <w:szCs w:val="24"/>
              </w:rPr>
            </w:pPr>
            <w:r w:rsidRPr="00E55B5E">
              <w:rPr>
                <w:b/>
                <w:sz w:val="24"/>
                <w:szCs w:val="24"/>
              </w:rPr>
              <w:t>Итоговое занятие (1 час)</w:t>
            </w:r>
          </w:p>
        </w:tc>
      </w:tr>
      <w:tr w:rsidR="00272BD5" w:rsidRPr="00761CFE" w:rsidTr="00D844B1">
        <w:trPr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Default="00272BD5" w:rsidP="00040CF8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761CFE" w:rsidRDefault="00272BD5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E55B5E" w:rsidRDefault="00326B9E" w:rsidP="00040CF8">
            <w:pPr>
              <w:pStyle w:val="1"/>
              <w:shd w:val="clear" w:color="auto" w:fill="auto"/>
              <w:spacing w:line="240" w:lineRule="auto"/>
              <w:ind w:left="132" w:right="3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проверочная работа «</w:t>
            </w:r>
            <w:r w:rsidR="00272BD5" w:rsidRPr="00E55B5E">
              <w:rPr>
                <w:sz w:val="24"/>
                <w:szCs w:val="24"/>
              </w:rPr>
              <w:t>Мы знаем и любим Арктику</w:t>
            </w:r>
            <w:r>
              <w:rPr>
                <w:sz w:val="24"/>
                <w:szCs w:val="24"/>
              </w:rPr>
              <w:t>»</w:t>
            </w:r>
            <w:r w:rsidR="00272BD5" w:rsidRPr="00E55B5E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BD5" w:rsidRPr="00381021" w:rsidRDefault="00272BD5" w:rsidP="00381021">
            <w:pPr>
              <w:pStyle w:val="1"/>
              <w:shd w:val="clear" w:color="auto" w:fill="auto"/>
              <w:spacing w:line="240" w:lineRule="auto"/>
              <w:ind w:left="1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p w:rsidR="00381021" w:rsidRDefault="00381021" w:rsidP="00080087">
      <w:pPr>
        <w:ind w:firstLine="709"/>
        <w:jc w:val="both"/>
        <w:rPr>
          <w:rFonts w:ascii="Times New Roman" w:hAnsi="Times New Roman" w:cs="Times New Roman"/>
        </w:rPr>
      </w:pPr>
    </w:p>
    <w:p w:rsidR="00761CFE" w:rsidRPr="008742E1" w:rsidRDefault="00761CFE" w:rsidP="008742E1">
      <w:pPr>
        <w:rPr>
          <w:rFonts w:ascii="Times New Roman" w:hAnsi="Times New Roman" w:cs="Times New Roman"/>
        </w:rPr>
        <w:sectPr w:rsidR="00761CFE" w:rsidRPr="008742E1" w:rsidSect="00D844B1">
          <w:pgSz w:w="11907" w:h="16839" w:code="9"/>
          <w:pgMar w:top="1134" w:right="850" w:bottom="1134" w:left="1701" w:header="0" w:footer="6" w:gutter="0"/>
          <w:pgNumType w:start="3"/>
          <w:cols w:space="720"/>
          <w:noEndnote/>
          <w:docGrid w:linePitch="360"/>
        </w:sectPr>
      </w:pPr>
      <w:bookmarkStart w:id="1" w:name="_GoBack"/>
      <w:bookmarkEnd w:id="1"/>
    </w:p>
    <w:p w:rsidR="00326B9E" w:rsidRDefault="00326B9E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  <w:r w:rsidRPr="00326B9E">
        <w:rPr>
          <w:rFonts w:ascii="Times New Roman" w:hAnsi="Times New Roman" w:cs="Times New Roman"/>
        </w:rPr>
        <w:lastRenderedPageBreak/>
        <w:t>ПРИЛОЖЕНИЕ 1</w:t>
      </w:r>
    </w:p>
    <w:p w:rsidR="00326B9E" w:rsidRPr="00326B9E" w:rsidRDefault="00326B9E" w:rsidP="00326B9E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  <w:proofErr w:type="spellStart"/>
      <w:r w:rsidRPr="00326B9E">
        <w:rPr>
          <w:rFonts w:ascii="Times New Roman" w:hAnsi="Times New Roman" w:cs="Times New Roman"/>
          <w:b/>
        </w:rPr>
        <w:t>Контрольно</w:t>
      </w:r>
      <w:proofErr w:type="spellEnd"/>
      <w:r w:rsidRPr="00326B9E">
        <w:rPr>
          <w:rFonts w:ascii="Times New Roman" w:hAnsi="Times New Roman" w:cs="Times New Roman"/>
          <w:b/>
        </w:rPr>
        <w:t xml:space="preserve"> – измерительные материалы</w:t>
      </w:r>
    </w:p>
    <w:p w:rsidR="00326B9E" w:rsidRDefault="00326B9E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326B9E" w:rsidRPr="00326B9E" w:rsidRDefault="00326B9E" w:rsidP="00326B9E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  <w:r w:rsidRPr="00326B9E">
        <w:rPr>
          <w:rFonts w:ascii="Times New Roman" w:hAnsi="Times New Roman" w:cs="Times New Roman"/>
          <w:b/>
        </w:rPr>
        <w:t>Итоговая проверочная работа «Мы знаем и любим Арктику».</w:t>
      </w:r>
    </w:p>
    <w:p w:rsidR="00326B9E" w:rsidRDefault="00326B9E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326B9E" w:rsidRDefault="00326B9E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326B9E" w:rsidRPr="004077A9" w:rsidRDefault="00326B9E" w:rsidP="00326B9E">
      <w:pPr>
        <w:pStyle w:val="25"/>
        <w:numPr>
          <w:ilvl w:val="0"/>
          <w:numId w:val="18"/>
        </w:numPr>
        <w:shd w:val="clear" w:color="auto" w:fill="auto"/>
        <w:spacing w:before="0" w:after="0" w:line="240" w:lineRule="exact"/>
        <w:rPr>
          <w:rFonts w:ascii="Times New Roman" w:hAnsi="Times New Roman" w:cs="Times New Roman"/>
          <w:b/>
        </w:rPr>
      </w:pPr>
      <w:r w:rsidRPr="004077A9">
        <w:rPr>
          <w:rFonts w:ascii="Times New Roman" w:hAnsi="Times New Roman" w:cs="Times New Roman"/>
          <w:b/>
        </w:rPr>
        <w:t>Вставь пропущенные слова, пользуясь подсказками</w:t>
      </w:r>
    </w:p>
    <w:p w:rsidR="00326B9E" w:rsidRDefault="004077A9" w:rsidP="004077A9">
      <w:pPr>
        <w:pStyle w:val="25"/>
        <w:shd w:val="clear" w:color="auto" w:fill="auto"/>
        <w:spacing w:before="0" w:after="0" w:line="240" w:lineRule="exac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Арктика – это огромное пространство _______________ _____________________</w:t>
      </w:r>
    </w:p>
    <w:p w:rsidR="004077A9" w:rsidRDefault="004077A9" w:rsidP="004077A9">
      <w:pPr>
        <w:pStyle w:val="25"/>
        <w:shd w:val="clear" w:color="auto" w:fill="auto"/>
        <w:spacing w:before="0" w:after="0" w:line="240" w:lineRule="exac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океана. Зимой в Арктике ____________________________________. Темноту освещают ________________ и _______________</w:t>
      </w:r>
      <w:proofErr w:type="gramStart"/>
      <w:r>
        <w:rPr>
          <w:rFonts w:ascii="Times New Roman" w:hAnsi="Times New Roman" w:cs="Times New Roman"/>
        </w:rPr>
        <w:t>_ .</w:t>
      </w:r>
      <w:proofErr w:type="gramEnd"/>
      <w:r>
        <w:rPr>
          <w:rFonts w:ascii="Times New Roman" w:hAnsi="Times New Roman" w:cs="Times New Roman"/>
        </w:rPr>
        <w:t xml:space="preserve"> Дуют _____________</w:t>
      </w:r>
      <w:proofErr w:type="gramStart"/>
      <w:r>
        <w:rPr>
          <w:rFonts w:ascii="Times New Roman" w:hAnsi="Times New Roman" w:cs="Times New Roman"/>
        </w:rPr>
        <w:t>_ ,</w:t>
      </w:r>
      <w:proofErr w:type="gramEnd"/>
      <w:r>
        <w:rPr>
          <w:rFonts w:ascii="Times New Roman" w:hAnsi="Times New Roman" w:cs="Times New Roman"/>
        </w:rPr>
        <w:t xml:space="preserve"> бушует __________________ . Температура опускается до минус _____ </w:t>
      </w:r>
      <w:proofErr w:type="gramStart"/>
      <w:r>
        <w:rPr>
          <w:rFonts w:ascii="Times New Roman" w:hAnsi="Times New Roman" w:cs="Times New Roman"/>
        </w:rPr>
        <w:t>градусов .</w:t>
      </w:r>
      <w:proofErr w:type="gramEnd"/>
      <w:r>
        <w:rPr>
          <w:rFonts w:ascii="Times New Roman" w:hAnsi="Times New Roman" w:cs="Times New Roman"/>
        </w:rPr>
        <w:t xml:space="preserve"> Лето в Арктике ________________________ и ________________________</w:t>
      </w:r>
      <w:proofErr w:type="gramStart"/>
      <w:r>
        <w:rPr>
          <w:rFonts w:ascii="Times New Roman" w:hAnsi="Times New Roman" w:cs="Times New Roman"/>
        </w:rPr>
        <w:t>_ .</w:t>
      </w:r>
      <w:proofErr w:type="gramEnd"/>
    </w:p>
    <w:p w:rsidR="004077A9" w:rsidRDefault="004077A9" w:rsidP="004077A9">
      <w:pPr>
        <w:pStyle w:val="25"/>
        <w:shd w:val="clear" w:color="auto" w:fill="auto"/>
        <w:spacing w:before="0" w:after="0" w:line="240" w:lineRule="exac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зависит от географического ______________________________ Арктики Во время полярного дня солнце ___________________, но _______________________ .</w:t>
      </w:r>
    </w:p>
    <w:p w:rsidR="004077A9" w:rsidRDefault="004077A9" w:rsidP="004077A9">
      <w:pPr>
        <w:pStyle w:val="25"/>
        <w:shd w:val="clear" w:color="auto" w:fill="auto"/>
        <w:spacing w:before="0" w:after="0" w:line="240" w:lineRule="exact"/>
        <w:ind w:firstLine="720"/>
        <w:jc w:val="both"/>
        <w:rPr>
          <w:rFonts w:ascii="Times New Roman" w:hAnsi="Times New Roman" w:cs="Times New Roman"/>
        </w:rPr>
      </w:pPr>
    </w:p>
    <w:p w:rsidR="004077A9" w:rsidRDefault="004077A9" w:rsidP="004077A9">
      <w:pPr>
        <w:pStyle w:val="25"/>
        <w:shd w:val="clear" w:color="auto" w:fill="auto"/>
        <w:spacing w:before="0" w:after="0" w:line="240" w:lineRule="exact"/>
        <w:ind w:firstLine="720"/>
        <w:jc w:val="both"/>
        <w:rPr>
          <w:rFonts w:ascii="Times New Roman" w:hAnsi="Times New Roman" w:cs="Times New Roman"/>
        </w:rPr>
      </w:pPr>
      <w:r w:rsidRPr="004077A9">
        <w:rPr>
          <w:rFonts w:ascii="Times New Roman" w:hAnsi="Times New Roman" w:cs="Times New Roman"/>
          <w:b/>
        </w:rPr>
        <w:t>Подсказки:</w:t>
      </w:r>
      <w:r>
        <w:rPr>
          <w:rFonts w:ascii="Times New Roman" w:hAnsi="Times New Roman" w:cs="Times New Roman"/>
        </w:rPr>
        <w:t xml:space="preserve"> короткое, Северного Ледовитого, положения, полярная ночь, луна, звёзды, не греет, 50, метель, холодное, ветры, светит.</w:t>
      </w:r>
    </w:p>
    <w:p w:rsidR="004077A9" w:rsidRDefault="004077A9" w:rsidP="004077A9">
      <w:pPr>
        <w:pStyle w:val="25"/>
        <w:shd w:val="clear" w:color="auto" w:fill="auto"/>
        <w:spacing w:before="0" w:after="0" w:line="240" w:lineRule="exact"/>
        <w:ind w:firstLine="720"/>
        <w:jc w:val="both"/>
        <w:rPr>
          <w:rFonts w:ascii="Times New Roman" w:hAnsi="Times New Roman" w:cs="Times New Roman"/>
        </w:rPr>
      </w:pPr>
    </w:p>
    <w:p w:rsidR="004077A9" w:rsidRPr="0097375B" w:rsidRDefault="00F912E5" w:rsidP="00F912E5">
      <w:pPr>
        <w:pStyle w:val="25"/>
        <w:numPr>
          <w:ilvl w:val="0"/>
          <w:numId w:val="18"/>
        </w:numPr>
        <w:shd w:val="clear" w:color="auto" w:fill="auto"/>
        <w:spacing w:before="0" w:after="0" w:line="240" w:lineRule="exact"/>
        <w:jc w:val="both"/>
        <w:rPr>
          <w:rFonts w:ascii="Times New Roman" w:hAnsi="Times New Roman" w:cs="Times New Roman"/>
          <w:b/>
        </w:rPr>
      </w:pPr>
      <w:r w:rsidRPr="0097375B">
        <w:rPr>
          <w:rFonts w:ascii="Times New Roman" w:hAnsi="Times New Roman" w:cs="Times New Roman"/>
          <w:b/>
        </w:rPr>
        <w:t>Ответь на вопросы</w:t>
      </w:r>
    </w:p>
    <w:p w:rsidR="00F912E5" w:rsidRDefault="00F912E5" w:rsidP="00F912E5">
      <w:pPr>
        <w:pStyle w:val="25"/>
        <w:shd w:val="clear" w:color="auto" w:fill="auto"/>
        <w:spacing w:before="0" w:after="0" w:line="240" w:lineRule="exact"/>
        <w:ind w:left="720" w:firstLine="0"/>
        <w:jc w:val="both"/>
        <w:rPr>
          <w:rFonts w:ascii="Times New Roman" w:hAnsi="Times New Roman" w:cs="Times New Roman"/>
        </w:rPr>
      </w:pPr>
    </w:p>
    <w:p w:rsidR="00F912E5" w:rsidRDefault="00F912E5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F912E5">
        <w:rPr>
          <w:rFonts w:ascii="Times New Roman" w:eastAsia="Times New Roman" w:hAnsi="Times New Roman" w:cs="Times New Roman"/>
        </w:rPr>
        <w:t>1. В честь какого созвездия Арктика получила своё название? 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</w:t>
      </w:r>
    </w:p>
    <w:p w:rsidR="00F912E5" w:rsidRDefault="00F912E5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Что такое полярная ночь?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F912E5" w:rsidRDefault="00F912E5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Какое уникальное природное явление ослабевает мрак полярной ночи?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F912E5" w:rsidRDefault="00F912E5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Какие растения можно встретить в Арктике?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F912E5" w:rsidRDefault="00944333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F912E5" w:rsidRPr="00F912E5">
        <w:rPr>
          <w:rFonts w:ascii="Times New Roman" w:eastAsia="Times New Roman" w:hAnsi="Times New Roman" w:cs="Times New Roman"/>
        </w:rPr>
        <w:t>. Охотится ли на пингвинов белый медведь? 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F912E5" w:rsidRDefault="00944333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="00F912E5" w:rsidRPr="00F912E5">
        <w:rPr>
          <w:rFonts w:ascii="Times New Roman" w:eastAsia="Times New Roman" w:hAnsi="Times New Roman" w:cs="Times New Roman"/>
        </w:rPr>
        <w:t>. Почему северные олени пасутся ближе к морю? 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F912E5" w:rsidRDefault="00944333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F912E5" w:rsidRPr="00F912E5">
        <w:rPr>
          <w:rFonts w:ascii="Times New Roman" w:eastAsia="Times New Roman" w:hAnsi="Times New Roman" w:cs="Times New Roman"/>
        </w:rPr>
        <w:t>. Назовите полярного грызуна, который питается мхом и травой, а зимой живёт под снегом. 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F912E5" w:rsidRDefault="00944333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="00F912E5" w:rsidRPr="00F912E5">
        <w:rPr>
          <w:rFonts w:ascii="Times New Roman" w:eastAsia="Times New Roman" w:hAnsi="Times New Roman" w:cs="Times New Roman"/>
        </w:rPr>
        <w:t>. Почему места скопления птиц называют «птичьими базарами?» 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F912E5" w:rsidRDefault="00944333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="00F912E5" w:rsidRPr="00F912E5">
        <w:rPr>
          <w:rFonts w:ascii="Times New Roman" w:eastAsia="Times New Roman" w:hAnsi="Times New Roman" w:cs="Times New Roman"/>
        </w:rPr>
        <w:t>. Почему Мурманск называют воротами в Арктику? </w:t>
      </w:r>
    </w:p>
    <w:p w:rsidR="00F912E5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:rsidR="00F912E5" w:rsidRDefault="00944333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="00F912E5" w:rsidRPr="00F912E5">
        <w:rPr>
          <w:rFonts w:ascii="Times New Roman" w:eastAsia="Times New Roman" w:hAnsi="Times New Roman" w:cs="Times New Roman"/>
        </w:rPr>
        <w:t xml:space="preserve">. Как образуются торосы? </w:t>
      </w:r>
    </w:p>
    <w:p w:rsidR="00144EE1" w:rsidRDefault="00144EE1" w:rsidP="00F912E5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375B" w:rsidRDefault="0097375B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144EE1" w:rsidRDefault="0097375B" w:rsidP="00144EE1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  <w:r w:rsidRPr="0097375B">
        <w:rPr>
          <w:rFonts w:ascii="Times New Roman" w:hAnsi="Times New Roman" w:cs="Times New Roman"/>
          <w:b/>
        </w:rPr>
        <w:lastRenderedPageBreak/>
        <w:t>Ответы</w:t>
      </w:r>
      <w:r w:rsidR="00144EE1">
        <w:rPr>
          <w:rFonts w:ascii="Times New Roman" w:hAnsi="Times New Roman" w:cs="Times New Roman"/>
          <w:b/>
        </w:rPr>
        <w:t xml:space="preserve"> к и</w:t>
      </w:r>
      <w:r w:rsidR="00144EE1" w:rsidRPr="00326B9E">
        <w:rPr>
          <w:rFonts w:ascii="Times New Roman" w:hAnsi="Times New Roman" w:cs="Times New Roman"/>
          <w:b/>
        </w:rPr>
        <w:t>тогов</w:t>
      </w:r>
      <w:r w:rsidR="00144EE1">
        <w:rPr>
          <w:rFonts w:ascii="Times New Roman" w:hAnsi="Times New Roman" w:cs="Times New Roman"/>
          <w:b/>
        </w:rPr>
        <w:t xml:space="preserve">ой </w:t>
      </w:r>
      <w:r w:rsidR="00144EE1" w:rsidRPr="00326B9E">
        <w:rPr>
          <w:rFonts w:ascii="Times New Roman" w:hAnsi="Times New Roman" w:cs="Times New Roman"/>
          <w:b/>
        </w:rPr>
        <w:t>проверочн</w:t>
      </w:r>
      <w:r w:rsidR="00144EE1">
        <w:rPr>
          <w:rFonts w:ascii="Times New Roman" w:hAnsi="Times New Roman" w:cs="Times New Roman"/>
          <w:b/>
        </w:rPr>
        <w:t>ой</w:t>
      </w:r>
      <w:r w:rsidR="00144EE1" w:rsidRPr="00326B9E">
        <w:rPr>
          <w:rFonts w:ascii="Times New Roman" w:hAnsi="Times New Roman" w:cs="Times New Roman"/>
          <w:b/>
        </w:rPr>
        <w:t xml:space="preserve"> работ</w:t>
      </w:r>
      <w:r w:rsidR="00144EE1">
        <w:rPr>
          <w:rFonts w:ascii="Times New Roman" w:hAnsi="Times New Roman" w:cs="Times New Roman"/>
          <w:b/>
        </w:rPr>
        <w:t>е</w:t>
      </w:r>
    </w:p>
    <w:p w:rsidR="00144EE1" w:rsidRPr="00326B9E" w:rsidRDefault="00144EE1" w:rsidP="00144EE1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  <w:r w:rsidRPr="00326B9E">
        <w:rPr>
          <w:rFonts w:ascii="Times New Roman" w:hAnsi="Times New Roman" w:cs="Times New Roman"/>
          <w:b/>
        </w:rPr>
        <w:t xml:space="preserve"> «Мы знаем и любим Арктику».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center"/>
        <w:rPr>
          <w:rFonts w:ascii="Times New Roman" w:hAnsi="Times New Roman" w:cs="Times New Roman"/>
          <w:b/>
        </w:rPr>
      </w:pPr>
    </w:p>
    <w:p w:rsidR="0097375B" w:rsidRP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9737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Арктика – это огромное пространство </w:t>
      </w:r>
      <w:r w:rsidRPr="0097375B">
        <w:rPr>
          <w:rFonts w:ascii="Times New Roman" w:hAnsi="Times New Roman" w:cs="Times New Roman"/>
          <w:b/>
        </w:rPr>
        <w:t>Северного Ледовитого</w:t>
      </w:r>
      <w:r>
        <w:rPr>
          <w:rFonts w:ascii="Times New Roman" w:hAnsi="Times New Roman" w:cs="Times New Roman"/>
        </w:rPr>
        <w:t xml:space="preserve"> океана. Зимой в Арктике </w:t>
      </w:r>
      <w:r w:rsidRPr="0097375B">
        <w:rPr>
          <w:rFonts w:ascii="Times New Roman" w:hAnsi="Times New Roman" w:cs="Times New Roman"/>
          <w:b/>
        </w:rPr>
        <w:t>полярная ночь</w:t>
      </w:r>
      <w:r>
        <w:rPr>
          <w:rFonts w:ascii="Times New Roman" w:hAnsi="Times New Roman" w:cs="Times New Roman"/>
        </w:rPr>
        <w:t xml:space="preserve">. Темноту освещают </w:t>
      </w:r>
      <w:r w:rsidRPr="0097375B">
        <w:rPr>
          <w:rFonts w:ascii="Times New Roman" w:hAnsi="Times New Roman" w:cs="Times New Roman"/>
          <w:b/>
        </w:rPr>
        <w:t>луна и звёзды</w:t>
      </w:r>
      <w:r>
        <w:rPr>
          <w:rFonts w:ascii="Times New Roman" w:hAnsi="Times New Roman" w:cs="Times New Roman"/>
        </w:rPr>
        <w:t xml:space="preserve">. Дуют </w:t>
      </w:r>
      <w:r w:rsidRPr="0097375B">
        <w:rPr>
          <w:rFonts w:ascii="Times New Roman" w:hAnsi="Times New Roman" w:cs="Times New Roman"/>
          <w:b/>
        </w:rPr>
        <w:t>ветры</w:t>
      </w:r>
      <w:r>
        <w:rPr>
          <w:rFonts w:ascii="Times New Roman" w:hAnsi="Times New Roman" w:cs="Times New Roman"/>
        </w:rPr>
        <w:t xml:space="preserve">, бушует </w:t>
      </w:r>
      <w:r w:rsidRPr="0097375B">
        <w:rPr>
          <w:rFonts w:ascii="Times New Roman" w:hAnsi="Times New Roman" w:cs="Times New Roman"/>
          <w:b/>
        </w:rPr>
        <w:t>метель</w:t>
      </w:r>
      <w:r>
        <w:rPr>
          <w:rFonts w:ascii="Times New Roman" w:hAnsi="Times New Roman" w:cs="Times New Roman"/>
        </w:rPr>
        <w:t xml:space="preserve">. Температура опускается до минус </w:t>
      </w:r>
      <w:r w:rsidRPr="0097375B">
        <w:rPr>
          <w:rFonts w:ascii="Times New Roman" w:hAnsi="Times New Roman" w:cs="Times New Roman"/>
          <w:b/>
        </w:rPr>
        <w:t>50</w:t>
      </w:r>
      <w:r>
        <w:rPr>
          <w:rFonts w:ascii="Times New Roman" w:hAnsi="Times New Roman" w:cs="Times New Roman"/>
        </w:rPr>
        <w:t xml:space="preserve"> градусов. Лето в Арктике </w:t>
      </w:r>
      <w:r w:rsidRPr="0097375B">
        <w:rPr>
          <w:rFonts w:ascii="Times New Roman" w:hAnsi="Times New Roman" w:cs="Times New Roman"/>
          <w:b/>
        </w:rPr>
        <w:t>короткое</w:t>
      </w:r>
      <w:r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  <w:b/>
        </w:rPr>
        <w:t>холодное</w:t>
      </w:r>
      <w:r w:rsidRPr="0097375B">
        <w:rPr>
          <w:rFonts w:ascii="Times New Roman" w:hAnsi="Times New Roman" w:cs="Times New Roman"/>
          <w:b/>
        </w:rPr>
        <w:t>.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Это зависит от географического </w:t>
      </w:r>
      <w:proofErr w:type="gramStart"/>
      <w:r w:rsidRPr="0097375B">
        <w:rPr>
          <w:rFonts w:ascii="Times New Roman" w:hAnsi="Times New Roman" w:cs="Times New Roman"/>
          <w:b/>
        </w:rPr>
        <w:t>положения</w:t>
      </w:r>
      <w:r>
        <w:rPr>
          <w:rFonts w:ascii="Times New Roman" w:hAnsi="Times New Roman" w:cs="Times New Roman"/>
        </w:rPr>
        <w:t xml:space="preserve"> Арктики</w:t>
      </w:r>
      <w:proofErr w:type="gramEnd"/>
      <w:r>
        <w:rPr>
          <w:rFonts w:ascii="Times New Roman" w:hAnsi="Times New Roman" w:cs="Times New Roman"/>
        </w:rPr>
        <w:t xml:space="preserve"> Во время полярного дня солнце </w:t>
      </w:r>
      <w:r w:rsidRPr="0097375B">
        <w:rPr>
          <w:rFonts w:ascii="Times New Roman" w:hAnsi="Times New Roman" w:cs="Times New Roman"/>
          <w:b/>
        </w:rPr>
        <w:t>светит</w:t>
      </w:r>
      <w:r>
        <w:rPr>
          <w:rFonts w:ascii="Times New Roman" w:hAnsi="Times New Roman" w:cs="Times New Roman"/>
        </w:rPr>
        <w:t xml:space="preserve">, но </w:t>
      </w:r>
      <w:r w:rsidRPr="0097375B">
        <w:rPr>
          <w:rFonts w:ascii="Times New Roman" w:hAnsi="Times New Roman" w:cs="Times New Roman"/>
          <w:b/>
        </w:rPr>
        <w:t>не греет</w:t>
      </w:r>
      <w:r>
        <w:rPr>
          <w:rFonts w:ascii="Times New Roman" w:hAnsi="Times New Roman" w:cs="Times New Roman"/>
        </w:rPr>
        <w:t>.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Ответы на вопросы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1)</w:t>
      </w:r>
      <w:r w:rsidRPr="0097375B">
        <w:rPr>
          <w:rFonts w:ascii="Times New Roman" w:eastAsia="Times New Roman" w:hAnsi="Times New Roman" w:cs="Times New Roman"/>
        </w:rPr>
        <w:t xml:space="preserve"> </w:t>
      </w:r>
      <w:r w:rsidRPr="00F912E5">
        <w:rPr>
          <w:rFonts w:ascii="Times New Roman" w:eastAsia="Times New Roman" w:hAnsi="Times New Roman" w:cs="Times New Roman"/>
        </w:rPr>
        <w:t>В честь созвездия Большой Медведицы, в переводе с греческого языка «</w:t>
      </w:r>
      <w:proofErr w:type="spellStart"/>
      <w:r w:rsidRPr="00F912E5">
        <w:rPr>
          <w:rFonts w:ascii="Times New Roman" w:eastAsia="Times New Roman" w:hAnsi="Times New Roman" w:cs="Times New Roman"/>
        </w:rPr>
        <w:t>арктос</w:t>
      </w:r>
      <w:proofErr w:type="spellEnd"/>
      <w:r w:rsidRPr="00F912E5">
        <w:rPr>
          <w:rFonts w:ascii="Times New Roman" w:eastAsia="Times New Roman" w:hAnsi="Times New Roman" w:cs="Times New Roman"/>
        </w:rPr>
        <w:t>» значит «медведь».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</w:t>
      </w:r>
      <w:r w:rsidRPr="0097375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Когда солнце не поднимается над горизонтом. По продолжительности от 50 до 150 дней, в </w:t>
      </w:r>
      <w:proofErr w:type="gramStart"/>
      <w:r>
        <w:rPr>
          <w:rFonts w:ascii="Times New Roman" w:eastAsia="Times New Roman" w:hAnsi="Times New Roman" w:cs="Times New Roman"/>
        </w:rPr>
        <w:t>зависимости  от</w:t>
      </w:r>
      <w:proofErr w:type="gramEnd"/>
      <w:r>
        <w:rPr>
          <w:rFonts w:ascii="Times New Roman" w:eastAsia="Times New Roman" w:hAnsi="Times New Roman" w:cs="Times New Roman"/>
        </w:rPr>
        <w:t xml:space="preserve"> района Арктики.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</w:t>
      </w:r>
      <w:r w:rsidRPr="0097375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Полярное сияние, во время которого бывает светло, как при полной луне.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4)</w:t>
      </w:r>
      <w:r w:rsidRPr="0097375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Карликовые деревья (берёза, ива), лишайники, осока, злаки.</w:t>
      </w:r>
    </w:p>
    <w:p w:rsid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5)</w:t>
      </w:r>
      <w:r w:rsidRPr="0097375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Б</w:t>
      </w:r>
      <w:r w:rsidRPr="00F912E5">
        <w:rPr>
          <w:rFonts w:ascii="Times New Roman" w:eastAsia="Times New Roman" w:hAnsi="Times New Roman" w:cs="Times New Roman"/>
        </w:rPr>
        <w:t>елые медведи живут в Северном, а пингвины в Южном полушарии!</w:t>
      </w: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6)</w:t>
      </w:r>
      <w:r w:rsidRPr="00144EE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</w:t>
      </w:r>
      <w:r w:rsidRPr="00F912E5">
        <w:rPr>
          <w:rFonts w:ascii="Times New Roman" w:eastAsia="Times New Roman" w:hAnsi="Times New Roman" w:cs="Times New Roman"/>
        </w:rPr>
        <w:t>отому что ветер отгоняет сосущих кровь насекомых</w:t>
      </w:r>
      <w:r>
        <w:rPr>
          <w:rFonts w:ascii="Times New Roman" w:eastAsia="Times New Roman" w:hAnsi="Times New Roman" w:cs="Times New Roman"/>
        </w:rPr>
        <w:t>.</w:t>
      </w: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7) Лемминг</w:t>
      </w: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8)</w:t>
      </w:r>
      <w:r w:rsidRPr="00144EE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Т</w:t>
      </w:r>
      <w:r w:rsidRPr="00F912E5">
        <w:rPr>
          <w:rFonts w:ascii="Times New Roman" w:eastAsia="Times New Roman" w:hAnsi="Times New Roman" w:cs="Times New Roman"/>
        </w:rPr>
        <w:t>ам стоит невообразимый шум и гам</w:t>
      </w:r>
      <w:r>
        <w:rPr>
          <w:rFonts w:ascii="Times New Roman" w:eastAsia="Times New Roman" w:hAnsi="Times New Roman" w:cs="Times New Roman"/>
        </w:rPr>
        <w:t>.</w:t>
      </w:r>
    </w:p>
    <w:p w:rsidR="0097375B" w:rsidRDefault="00144EE1" w:rsidP="0097375B">
      <w:pPr>
        <w:pStyle w:val="25"/>
        <w:shd w:val="clear" w:color="auto" w:fill="auto"/>
        <w:spacing w:before="0" w:after="0" w:line="240" w:lineRule="exact"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144EE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</w:t>
      </w:r>
      <w:r w:rsidRPr="00F912E5">
        <w:rPr>
          <w:rFonts w:ascii="Times New Roman" w:eastAsia="Times New Roman" w:hAnsi="Times New Roman" w:cs="Times New Roman"/>
        </w:rPr>
        <w:t>Здесь начинается главная транспортная магистраль Заполярья - Северный морской путь.</w:t>
      </w:r>
    </w:p>
    <w:p w:rsidR="00144EE1" w:rsidRDefault="00144EE1" w:rsidP="0097375B">
      <w:pPr>
        <w:pStyle w:val="25"/>
        <w:shd w:val="clear" w:color="auto" w:fill="auto"/>
        <w:spacing w:before="0" w:after="0" w:line="240" w:lineRule="exact"/>
        <w:ind w:firstLine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10)</w:t>
      </w:r>
      <w:r w:rsidRPr="00144EE1">
        <w:rPr>
          <w:rFonts w:ascii="Times New Roman" w:eastAsia="Times New Roman" w:hAnsi="Times New Roman" w:cs="Times New Roman"/>
        </w:rPr>
        <w:t xml:space="preserve"> </w:t>
      </w:r>
      <w:r w:rsidRPr="00F912E5">
        <w:rPr>
          <w:rFonts w:ascii="Times New Roman" w:eastAsia="Times New Roman" w:hAnsi="Times New Roman" w:cs="Times New Roman"/>
        </w:rPr>
        <w:t>Торосы</w:t>
      </w:r>
      <w:r w:rsidRPr="00F912E5">
        <w:rPr>
          <w:rFonts w:ascii="Times New Roman" w:eastAsia="Times New Roman" w:hAnsi="Times New Roman" w:cs="Times New Roman"/>
          <w:b/>
          <w:bCs/>
        </w:rPr>
        <w:t> </w:t>
      </w:r>
      <w:r w:rsidRPr="00F912E5">
        <w:rPr>
          <w:rFonts w:ascii="Times New Roman" w:eastAsia="Times New Roman" w:hAnsi="Times New Roman" w:cs="Times New Roman"/>
        </w:rPr>
        <w:t xml:space="preserve">- громадные льдины или ледяные горы, плавающие в полярных морях, нагромождение обломков </w:t>
      </w:r>
      <w:proofErr w:type="gramStart"/>
      <w:r w:rsidRPr="00F912E5">
        <w:rPr>
          <w:rFonts w:ascii="Times New Roman" w:eastAsia="Times New Roman" w:hAnsi="Times New Roman" w:cs="Times New Roman"/>
        </w:rPr>
        <w:t>льда,  которые</w:t>
      </w:r>
      <w:proofErr w:type="gramEnd"/>
      <w:r w:rsidRPr="00F912E5">
        <w:rPr>
          <w:rFonts w:ascii="Times New Roman" w:eastAsia="Times New Roman" w:hAnsi="Times New Roman" w:cs="Times New Roman"/>
        </w:rPr>
        <w:t xml:space="preserve"> образуются в результате сжатия ледяного покрова.</w:t>
      </w:r>
    </w:p>
    <w:p w:rsidR="0097375B" w:rsidRPr="0097375B" w:rsidRDefault="0097375B" w:rsidP="0097375B">
      <w:pPr>
        <w:pStyle w:val="25"/>
        <w:shd w:val="clear" w:color="auto" w:fill="auto"/>
        <w:spacing w:before="0" w:after="0" w:line="240" w:lineRule="exact"/>
        <w:ind w:firstLine="0"/>
        <w:rPr>
          <w:rFonts w:ascii="Times New Roman" w:hAnsi="Times New Roman" w:cs="Times New Roman"/>
          <w:b/>
        </w:rPr>
      </w:pPr>
    </w:p>
    <w:p w:rsidR="0097375B" w:rsidRDefault="0097375B" w:rsidP="0097375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</w:t>
      </w:r>
    </w:p>
    <w:p w:rsidR="0097375B" w:rsidRDefault="0097375B" w:rsidP="0097375B">
      <w:pPr>
        <w:rPr>
          <w:rFonts w:ascii="Times New Roman" w:hAnsi="Times New Roman" w:cs="Times New Roman"/>
        </w:rPr>
      </w:pPr>
    </w:p>
    <w:p w:rsidR="0097375B" w:rsidRDefault="0097375B" w:rsidP="009737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задание по 0,5 балла за слово – 6 баллов</w:t>
      </w:r>
    </w:p>
    <w:p w:rsidR="0097375B" w:rsidRDefault="0097375B" w:rsidP="009737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задание</w:t>
      </w:r>
      <w:r w:rsidR="00144EE1">
        <w:rPr>
          <w:rFonts w:ascii="Times New Roman" w:hAnsi="Times New Roman" w:cs="Times New Roman"/>
        </w:rPr>
        <w:t xml:space="preserve"> по 1 баллу за </w:t>
      </w:r>
      <w:proofErr w:type="gramStart"/>
      <w:r w:rsidR="00144EE1">
        <w:rPr>
          <w:rFonts w:ascii="Times New Roman" w:hAnsi="Times New Roman" w:cs="Times New Roman"/>
        </w:rPr>
        <w:t>ответ</w:t>
      </w:r>
      <w:r>
        <w:rPr>
          <w:rFonts w:ascii="Times New Roman" w:hAnsi="Times New Roman" w:cs="Times New Roman"/>
        </w:rPr>
        <w:t xml:space="preserve">  -</w:t>
      </w:r>
      <w:proofErr w:type="gramEnd"/>
      <w:r>
        <w:rPr>
          <w:rFonts w:ascii="Times New Roman" w:hAnsi="Times New Roman" w:cs="Times New Roman"/>
        </w:rPr>
        <w:t xml:space="preserve"> </w:t>
      </w:r>
      <w:r w:rsidR="00144EE1"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</w:rPr>
        <w:t>баллов</w:t>
      </w:r>
    </w:p>
    <w:p w:rsidR="0097375B" w:rsidRDefault="0097375B" w:rsidP="0097375B">
      <w:pPr>
        <w:ind w:firstLine="709"/>
        <w:jc w:val="right"/>
        <w:rPr>
          <w:rFonts w:ascii="Times New Roman" w:hAnsi="Times New Roman" w:cs="Times New Roman"/>
        </w:rPr>
      </w:pPr>
    </w:p>
    <w:p w:rsidR="0097375B" w:rsidRDefault="0097375B" w:rsidP="009737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Максимальное количество баллов – </w:t>
      </w:r>
      <w:r w:rsidR="00144EE1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</w:t>
      </w:r>
    </w:p>
    <w:p w:rsidR="0097375B" w:rsidRDefault="0097375B" w:rsidP="0097375B">
      <w:pPr>
        <w:ind w:firstLine="709"/>
        <w:jc w:val="right"/>
        <w:rPr>
          <w:rFonts w:ascii="Times New Roman" w:hAnsi="Times New Roman" w:cs="Times New Roman"/>
        </w:rPr>
      </w:pPr>
    </w:p>
    <w:p w:rsidR="0097375B" w:rsidRDefault="0097375B" w:rsidP="009737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«Зачёт» - набрано не менее </w:t>
      </w:r>
      <w:r w:rsidR="00144EE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баллов</w:t>
      </w:r>
    </w:p>
    <w:p w:rsidR="0097375B" w:rsidRDefault="0097375B" w:rsidP="009737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«Незачёт» - набрано менее </w:t>
      </w:r>
      <w:r w:rsidR="00144EE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баллов</w:t>
      </w:r>
    </w:p>
    <w:p w:rsidR="0097375B" w:rsidRDefault="0097375B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144EE1" w:rsidRDefault="00144EE1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97375B" w:rsidRDefault="0097375B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97375B" w:rsidRDefault="0097375B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</w:p>
    <w:p w:rsidR="00326B9E" w:rsidRPr="00326B9E" w:rsidRDefault="00326B9E" w:rsidP="00326B9E">
      <w:pPr>
        <w:pStyle w:val="25"/>
        <w:shd w:val="clear" w:color="auto" w:fill="auto"/>
        <w:spacing w:before="0" w:after="0" w:line="240" w:lineRule="exact"/>
        <w:ind w:firstLine="0"/>
        <w:jc w:val="right"/>
        <w:rPr>
          <w:rFonts w:ascii="Times New Roman" w:hAnsi="Times New Roman" w:cs="Times New Roman"/>
        </w:rPr>
      </w:pPr>
      <w:r w:rsidRPr="00326B9E">
        <w:rPr>
          <w:rFonts w:ascii="Times New Roman" w:hAnsi="Times New Roman" w:cs="Times New Roman"/>
        </w:rPr>
        <w:lastRenderedPageBreak/>
        <w:t>ПРИЛОЖЕНИЕ 2</w:t>
      </w:r>
    </w:p>
    <w:p w:rsidR="009632CF" w:rsidRPr="00FE7585" w:rsidRDefault="00FE7585" w:rsidP="00FE7585">
      <w:pPr>
        <w:pStyle w:val="25"/>
        <w:shd w:val="clear" w:color="auto" w:fill="auto"/>
        <w:spacing w:before="286" w:after="491" w:line="240" w:lineRule="exact"/>
        <w:ind w:firstLine="0"/>
        <w:jc w:val="center"/>
        <w:rPr>
          <w:rFonts w:ascii="Times New Roman" w:hAnsi="Times New Roman" w:cs="Times New Roman"/>
          <w:b/>
        </w:rPr>
      </w:pPr>
      <w:r w:rsidRPr="00FE7585">
        <w:rPr>
          <w:rFonts w:ascii="Times New Roman" w:hAnsi="Times New Roman" w:cs="Times New Roman"/>
          <w:b/>
        </w:rPr>
        <w:t>Рекомендуемая литература.</w:t>
      </w:r>
    </w:p>
    <w:p w:rsidR="00BA3FF4" w:rsidRPr="00FE7585" w:rsidRDefault="00BA3FF4" w:rsidP="00BA3FF4">
      <w:pPr>
        <w:pStyle w:val="Default"/>
      </w:pPr>
      <w:r w:rsidRPr="00FE7585">
        <w:t xml:space="preserve">1. Арктическая азбука [Текст]: интерактивный словарь для младших школьников / Н. М. </w:t>
      </w:r>
      <w:proofErr w:type="spellStart"/>
      <w:r w:rsidRPr="00FE7585">
        <w:t>Бызова</w:t>
      </w:r>
      <w:proofErr w:type="spellEnd"/>
      <w:r w:rsidRPr="00FE7585">
        <w:t xml:space="preserve">, И. Э. Гмырина, Л. В. </w:t>
      </w:r>
      <w:proofErr w:type="spellStart"/>
      <w:r w:rsidRPr="00FE7585">
        <w:t>Елькина</w:t>
      </w:r>
      <w:proofErr w:type="spellEnd"/>
      <w:r w:rsidRPr="00FE7585">
        <w:t xml:space="preserve">, Л. С. Палеха – Архангельск: ООО «Типография А4», 2018. – 80 с. </w:t>
      </w:r>
    </w:p>
    <w:p w:rsidR="00BA3FF4" w:rsidRPr="00FE7585" w:rsidRDefault="00BA3FF4" w:rsidP="00BA3FF4">
      <w:pPr>
        <w:pStyle w:val="Default"/>
      </w:pPr>
      <w:r w:rsidRPr="00FE7585">
        <w:t xml:space="preserve">2. Архангельская область [Текст]: Словарь-справочник для младших школьников / науч. ред. Э.И. Николаева; отв. ред. и сост. Е.В. Михайленко. – 4-е изд., стереотип. – Архангельск: Изд-во АО ИОО, 2011. – 182 с. </w:t>
      </w:r>
    </w:p>
    <w:p w:rsidR="00BA3FF4" w:rsidRPr="00FE7585" w:rsidRDefault="00BA3FF4" w:rsidP="00FE7585">
      <w:pPr>
        <w:pStyle w:val="25"/>
        <w:shd w:val="clear" w:color="auto" w:fill="auto"/>
        <w:spacing w:before="0" w:after="0" w:line="240" w:lineRule="exact"/>
        <w:ind w:firstLine="0"/>
        <w:jc w:val="both"/>
        <w:rPr>
          <w:rFonts w:ascii="Times New Roman" w:hAnsi="Times New Roman" w:cs="Times New Roman"/>
        </w:rPr>
      </w:pPr>
      <w:r w:rsidRPr="00FE7585">
        <w:rPr>
          <w:rFonts w:ascii="Times New Roman" w:hAnsi="Times New Roman" w:cs="Times New Roman"/>
        </w:rPr>
        <w:t>3. Морянка [Текст]: Хрестоматия о Русском Севере для чтения в начальных классах / науч. ред. Э.И. Николаева; сост., отв. ред. И.Ф. Полякова. – 4-е изд., стереотип. – Архангельск: Изд-во АО ИОО, 2011. – 215 с.</w:t>
      </w:r>
    </w:p>
    <w:sectPr w:rsidR="00BA3FF4" w:rsidRPr="00FE7585" w:rsidSect="00944333">
      <w:footerReference w:type="even" r:id="rId8"/>
      <w:footerReference w:type="default" r:id="rId9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C2C" w:rsidRDefault="009A7C2C" w:rsidP="00614E4E">
      <w:r>
        <w:separator/>
      </w:r>
    </w:p>
  </w:endnote>
  <w:endnote w:type="continuationSeparator" w:id="0">
    <w:p w:rsidR="009A7C2C" w:rsidRDefault="009A7C2C" w:rsidP="0061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7E4" w:rsidRDefault="00B067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7E4" w:rsidRDefault="00B067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C2C" w:rsidRDefault="009A7C2C" w:rsidP="00614E4E">
      <w:r>
        <w:separator/>
      </w:r>
    </w:p>
  </w:footnote>
  <w:footnote w:type="continuationSeparator" w:id="0">
    <w:p w:rsidR="009A7C2C" w:rsidRDefault="009A7C2C" w:rsidP="00614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4401B"/>
    <w:multiLevelType w:val="hybridMultilevel"/>
    <w:tmpl w:val="066E16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6B43A0"/>
    <w:multiLevelType w:val="multilevel"/>
    <w:tmpl w:val="F600E408"/>
    <w:lvl w:ilvl="0">
      <w:start w:val="3"/>
      <w:numFmt w:val="decimal"/>
      <w:lvlText w:val="%1."/>
      <w:lvlJc w:val="left"/>
      <w:rPr>
        <w:rFonts w:ascii="SimHei" w:eastAsia="SimHei" w:hAnsi="SimHei" w:cs="SimHei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7617A8"/>
    <w:multiLevelType w:val="multilevel"/>
    <w:tmpl w:val="25A0E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2B0B9B"/>
    <w:multiLevelType w:val="hybridMultilevel"/>
    <w:tmpl w:val="F38282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C15E09"/>
    <w:multiLevelType w:val="hybridMultilevel"/>
    <w:tmpl w:val="BB72BC7A"/>
    <w:lvl w:ilvl="0" w:tplc="17DA6FF6">
      <w:numFmt w:val="bullet"/>
      <w:lvlText w:val=""/>
      <w:lvlJc w:val="left"/>
      <w:pPr>
        <w:ind w:left="1669" w:hanging="9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BC32335"/>
    <w:multiLevelType w:val="hybridMultilevel"/>
    <w:tmpl w:val="AF3AB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931A59"/>
    <w:multiLevelType w:val="hybridMultilevel"/>
    <w:tmpl w:val="84A2B2FA"/>
    <w:lvl w:ilvl="0" w:tplc="2ABCBE78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 w15:restartNumberingAfterBreak="0">
    <w:nsid w:val="39D324DC"/>
    <w:multiLevelType w:val="hybridMultilevel"/>
    <w:tmpl w:val="78A49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9C38BA"/>
    <w:multiLevelType w:val="hybridMultilevel"/>
    <w:tmpl w:val="284C7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9799C"/>
    <w:multiLevelType w:val="hybridMultilevel"/>
    <w:tmpl w:val="A12A77A0"/>
    <w:lvl w:ilvl="0" w:tplc="493E3C1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47C4785E"/>
    <w:multiLevelType w:val="hybridMultilevel"/>
    <w:tmpl w:val="E844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4B5643"/>
    <w:multiLevelType w:val="hybridMultilevel"/>
    <w:tmpl w:val="1EAAEB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6E6FB8"/>
    <w:multiLevelType w:val="hybridMultilevel"/>
    <w:tmpl w:val="45FA0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0410B24"/>
    <w:multiLevelType w:val="hybridMultilevel"/>
    <w:tmpl w:val="1E921A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50320B"/>
    <w:multiLevelType w:val="hybridMultilevel"/>
    <w:tmpl w:val="08AABC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4A70C4"/>
    <w:multiLevelType w:val="hybridMultilevel"/>
    <w:tmpl w:val="BD061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F47DE5"/>
    <w:multiLevelType w:val="multilevel"/>
    <w:tmpl w:val="3F3A080E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7C0043"/>
    <w:multiLevelType w:val="multilevel"/>
    <w:tmpl w:val="6540A6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6"/>
  </w:num>
  <w:num w:numId="4">
    <w:abstractNumId w:val="1"/>
  </w:num>
  <w:num w:numId="5">
    <w:abstractNumId w:val="16"/>
  </w:num>
  <w:num w:numId="6">
    <w:abstractNumId w:val="9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1"/>
  </w:num>
  <w:num w:numId="14">
    <w:abstractNumId w:val="13"/>
  </w:num>
  <w:num w:numId="15">
    <w:abstractNumId w:val="14"/>
  </w:num>
  <w:num w:numId="16">
    <w:abstractNumId w:val="3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CFE"/>
    <w:rsid w:val="00000B0C"/>
    <w:rsid w:val="000103D2"/>
    <w:rsid w:val="00012B7F"/>
    <w:rsid w:val="00040506"/>
    <w:rsid w:val="00040CF8"/>
    <w:rsid w:val="00080087"/>
    <w:rsid w:val="0008635B"/>
    <w:rsid w:val="000866A7"/>
    <w:rsid w:val="000D3C40"/>
    <w:rsid w:val="001040F4"/>
    <w:rsid w:val="001218B0"/>
    <w:rsid w:val="001220AF"/>
    <w:rsid w:val="00140432"/>
    <w:rsid w:val="00144EE1"/>
    <w:rsid w:val="00145F45"/>
    <w:rsid w:val="00151933"/>
    <w:rsid w:val="00193601"/>
    <w:rsid w:val="001E291A"/>
    <w:rsid w:val="001F3843"/>
    <w:rsid w:val="001F5A12"/>
    <w:rsid w:val="00200523"/>
    <w:rsid w:val="00227EB6"/>
    <w:rsid w:val="00230461"/>
    <w:rsid w:val="00244BE9"/>
    <w:rsid w:val="00252AF3"/>
    <w:rsid w:val="00254317"/>
    <w:rsid w:val="00262777"/>
    <w:rsid w:val="00272BD5"/>
    <w:rsid w:val="0029460B"/>
    <w:rsid w:val="002B2913"/>
    <w:rsid w:val="002D3848"/>
    <w:rsid w:val="00326B9E"/>
    <w:rsid w:val="00345273"/>
    <w:rsid w:val="00381021"/>
    <w:rsid w:val="0038446F"/>
    <w:rsid w:val="003C058A"/>
    <w:rsid w:val="004077A9"/>
    <w:rsid w:val="00423398"/>
    <w:rsid w:val="00426FD3"/>
    <w:rsid w:val="00454070"/>
    <w:rsid w:val="00456685"/>
    <w:rsid w:val="00481E71"/>
    <w:rsid w:val="004E69A2"/>
    <w:rsid w:val="004F6054"/>
    <w:rsid w:val="005077EC"/>
    <w:rsid w:val="00557852"/>
    <w:rsid w:val="005826CB"/>
    <w:rsid w:val="00590062"/>
    <w:rsid w:val="005C4FB1"/>
    <w:rsid w:val="005F62D8"/>
    <w:rsid w:val="00614E4E"/>
    <w:rsid w:val="006268B1"/>
    <w:rsid w:val="00645B95"/>
    <w:rsid w:val="00680CCF"/>
    <w:rsid w:val="00697A55"/>
    <w:rsid w:val="006C2EA9"/>
    <w:rsid w:val="007034C7"/>
    <w:rsid w:val="0071554D"/>
    <w:rsid w:val="00724166"/>
    <w:rsid w:val="00761CFE"/>
    <w:rsid w:val="007C363B"/>
    <w:rsid w:val="007C53FF"/>
    <w:rsid w:val="007E0A01"/>
    <w:rsid w:val="007E2DD4"/>
    <w:rsid w:val="00817354"/>
    <w:rsid w:val="00851EBB"/>
    <w:rsid w:val="008742E1"/>
    <w:rsid w:val="00875F1B"/>
    <w:rsid w:val="0088692E"/>
    <w:rsid w:val="008F16EC"/>
    <w:rsid w:val="0091425C"/>
    <w:rsid w:val="00944333"/>
    <w:rsid w:val="0095522E"/>
    <w:rsid w:val="009632CF"/>
    <w:rsid w:val="0097375B"/>
    <w:rsid w:val="009A7C2C"/>
    <w:rsid w:val="00A616E3"/>
    <w:rsid w:val="00A752F2"/>
    <w:rsid w:val="00A8710B"/>
    <w:rsid w:val="00AC59E6"/>
    <w:rsid w:val="00AC6ED8"/>
    <w:rsid w:val="00B067E4"/>
    <w:rsid w:val="00B07060"/>
    <w:rsid w:val="00B440A5"/>
    <w:rsid w:val="00B76BFB"/>
    <w:rsid w:val="00BA3FF4"/>
    <w:rsid w:val="00C028D6"/>
    <w:rsid w:val="00C10E2B"/>
    <w:rsid w:val="00C46C77"/>
    <w:rsid w:val="00CC5607"/>
    <w:rsid w:val="00CC70D4"/>
    <w:rsid w:val="00D809E2"/>
    <w:rsid w:val="00D844B1"/>
    <w:rsid w:val="00DB1451"/>
    <w:rsid w:val="00DC6DB9"/>
    <w:rsid w:val="00E529ED"/>
    <w:rsid w:val="00E55B5E"/>
    <w:rsid w:val="00F43A68"/>
    <w:rsid w:val="00F71640"/>
    <w:rsid w:val="00F912E5"/>
    <w:rsid w:val="00F960A8"/>
    <w:rsid w:val="00FB4E41"/>
    <w:rsid w:val="00FC18DE"/>
    <w:rsid w:val="00FD6AE0"/>
    <w:rsid w:val="00FE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07CB"/>
  <w15:docId w15:val="{14812D99-519D-4DF6-B781-17A18094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761CFE"/>
    <w:pPr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61CF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1pt0pt">
    <w:name w:val="Основной текст (2) + 11 pt;Интервал 0 pt"/>
    <w:basedOn w:val="2"/>
    <w:rsid w:val="00761CFE"/>
    <w:rPr>
      <w:rFonts w:ascii="Times New Roman" w:eastAsia="Times New Roman" w:hAnsi="Times New Roman" w:cs="Times New Roman"/>
      <w:spacing w:val="-10"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0"/>
    <w:rsid w:val="00761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Основной текст (3)"/>
    <w:basedOn w:val="3"/>
    <w:rsid w:val="00761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11pt0pt">
    <w:name w:val="Основной текст (3) + 11 pt;Интервал 0 pt"/>
    <w:basedOn w:val="3"/>
    <w:rsid w:val="00761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2"/>
      <w:szCs w:val="22"/>
    </w:rPr>
  </w:style>
  <w:style w:type="character" w:customStyle="1" w:styleId="30pt">
    <w:name w:val="Основной текст (3) + Интервал 0 pt"/>
    <w:basedOn w:val="3"/>
    <w:rsid w:val="00761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1"/>
      <w:szCs w:val="21"/>
    </w:rPr>
  </w:style>
  <w:style w:type="character" w:customStyle="1" w:styleId="a3">
    <w:name w:val="Основной текст_"/>
    <w:basedOn w:val="a0"/>
    <w:link w:val="1"/>
    <w:rsid w:val="00761CF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1CFE"/>
    <w:pPr>
      <w:shd w:val="clear" w:color="auto" w:fill="FFFFFF"/>
      <w:spacing w:line="238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761CFE"/>
    <w:pPr>
      <w:shd w:val="clear" w:color="auto" w:fill="FFFFFF"/>
      <w:spacing w:line="0" w:lineRule="atLeast"/>
      <w:ind w:hanging="12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styleId="a4">
    <w:name w:val="Hyperlink"/>
    <w:basedOn w:val="a0"/>
    <w:rsid w:val="00DB1451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DB1451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character" w:customStyle="1" w:styleId="a5">
    <w:name w:val="Колонтитул_"/>
    <w:basedOn w:val="a0"/>
    <w:link w:val="a6"/>
    <w:rsid w:val="00DB145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12pt">
    <w:name w:val="Колонтитул + Microsoft Sans Serif;12 pt"/>
    <w:basedOn w:val="a5"/>
    <w:rsid w:val="00DB1451"/>
    <w:rPr>
      <w:rFonts w:ascii="Microsoft Sans Serif" w:eastAsia="Microsoft Sans Serif" w:hAnsi="Microsoft Sans Serif" w:cs="Microsoft Sans Serif"/>
      <w:spacing w:val="0"/>
      <w:sz w:val="24"/>
      <w:szCs w:val="24"/>
      <w:shd w:val="clear" w:color="auto" w:fill="FFFFFF"/>
    </w:rPr>
  </w:style>
  <w:style w:type="character" w:customStyle="1" w:styleId="3pt">
    <w:name w:val="Основной текст + Интервал 3 pt"/>
    <w:basedOn w:val="a3"/>
    <w:rsid w:val="00DB145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60"/>
      <w:sz w:val="24"/>
      <w:szCs w:val="24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B1451"/>
    <w:rPr>
      <w:rFonts w:ascii="Microsoft Sans Serif" w:eastAsia="Microsoft Sans Serif" w:hAnsi="Microsoft Sans Serif" w:cs="Microsoft Sans Serif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B1451"/>
    <w:rPr>
      <w:rFonts w:ascii="Microsoft Sans Serif" w:eastAsia="Microsoft Sans Serif" w:hAnsi="Microsoft Sans Serif" w:cs="Microsoft Sans Serif"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B1451"/>
    <w:rPr>
      <w:rFonts w:ascii="SimHei" w:eastAsia="SimHei" w:hAnsi="SimHei" w:cs="SimHei"/>
      <w:sz w:val="41"/>
      <w:szCs w:val="4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B145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DB1451"/>
    <w:rPr>
      <w:rFonts w:ascii="SimHei" w:eastAsia="SimHei" w:hAnsi="SimHei" w:cs="SimHei"/>
      <w:sz w:val="23"/>
      <w:szCs w:val="2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DB1451"/>
    <w:rPr>
      <w:rFonts w:ascii="SimHei" w:eastAsia="SimHei" w:hAnsi="SimHei" w:cs="SimHei"/>
      <w:sz w:val="24"/>
      <w:szCs w:val="24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DB1451"/>
    <w:rPr>
      <w:rFonts w:ascii="SimHei" w:eastAsia="SimHei" w:hAnsi="SimHei" w:cs="SimHei"/>
      <w:spacing w:val="10"/>
      <w:sz w:val="24"/>
      <w:szCs w:val="24"/>
      <w:shd w:val="clear" w:color="auto" w:fill="FFFFFF"/>
    </w:rPr>
  </w:style>
  <w:style w:type="character" w:customStyle="1" w:styleId="10MicrosoftSansSerif0pt">
    <w:name w:val="Основной текст (10) + Microsoft Sans Serif;Интервал 0 pt"/>
    <w:basedOn w:val="10"/>
    <w:rsid w:val="00DB1451"/>
    <w:rPr>
      <w:rFonts w:ascii="Microsoft Sans Serif" w:eastAsia="Microsoft Sans Serif" w:hAnsi="Microsoft Sans Serif" w:cs="Microsoft Sans Serif"/>
      <w:spacing w:val="0"/>
      <w:sz w:val="24"/>
      <w:szCs w:val="2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DB1451"/>
    <w:rPr>
      <w:rFonts w:ascii="SimHei" w:eastAsia="SimHei" w:hAnsi="SimHei" w:cs="SimHei"/>
      <w:sz w:val="24"/>
      <w:szCs w:val="24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DB1451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DB1451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character" w:customStyle="1" w:styleId="a9">
    <w:name w:val="Подпись к картинке_"/>
    <w:basedOn w:val="a0"/>
    <w:link w:val="aa"/>
    <w:rsid w:val="00DB1451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character" w:customStyle="1" w:styleId="23">
    <w:name w:val="Подпись к картинке (2)_"/>
    <w:basedOn w:val="a0"/>
    <w:link w:val="24"/>
    <w:rsid w:val="00DB1451"/>
    <w:rPr>
      <w:rFonts w:ascii="David" w:eastAsia="David" w:hAnsi="David" w:cs="David"/>
      <w:sz w:val="46"/>
      <w:szCs w:val="46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DB1451"/>
    <w:rPr>
      <w:rFonts w:ascii="Microsoft Sans Serif" w:eastAsia="Microsoft Sans Serif" w:hAnsi="Microsoft Sans Serif" w:cs="Microsoft Sans Serif"/>
      <w:spacing w:val="30"/>
      <w:sz w:val="17"/>
      <w:szCs w:val="17"/>
      <w:shd w:val="clear" w:color="auto" w:fill="FFFFFF"/>
    </w:rPr>
  </w:style>
  <w:style w:type="character" w:customStyle="1" w:styleId="ab">
    <w:name w:val="Основной текст + Полужирный"/>
    <w:basedOn w:val="a3"/>
    <w:rsid w:val="00DB145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DB1451"/>
    <w:rPr>
      <w:rFonts w:ascii="SimHei" w:eastAsia="SimHei" w:hAnsi="SimHei" w:cs="SimHei"/>
      <w:spacing w:val="-30"/>
      <w:sz w:val="29"/>
      <w:szCs w:val="29"/>
      <w:shd w:val="clear" w:color="auto" w:fill="FFFFFF"/>
    </w:rPr>
  </w:style>
  <w:style w:type="character" w:customStyle="1" w:styleId="15">
    <w:name w:val="Заголовок №1_"/>
    <w:basedOn w:val="a0"/>
    <w:link w:val="16"/>
    <w:rsid w:val="00DB1451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22">
    <w:name w:val="Заголовок №2"/>
    <w:basedOn w:val="a"/>
    <w:link w:val="21"/>
    <w:rsid w:val="00DB1451"/>
    <w:pPr>
      <w:shd w:val="clear" w:color="auto" w:fill="FFFFFF"/>
      <w:spacing w:after="180" w:line="336" w:lineRule="exact"/>
      <w:jc w:val="center"/>
      <w:outlineLvl w:val="1"/>
    </w:pPr>
    <w:rPr>
      <w:rFonts w:ascii="Microsoft Sans Serif" w:eastAsia="Microsoft Sans Serif" w:hAnsi="Microsoft Sans Serif" w:cs="Microsoft Sans Serif"/>
      <w:color w:val="auto"/>
      <w:lang w:eastAsia="en-US"/>
    </w:rPr>
  </w:style>
  <w:style w:type="paragraph" w:customStyle="1" w:styleId="a6">
    <w:name w:val="Колонтитул"/>
    <w:basedOn w:val="a"/>
    <w:link w:val="a5"/>
    <w:rsid w:val="00DB145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25">
    <w:name w:val="Основной текст2"/>
    <w:basedOn w:val="a"/>
    <w:rsid w:val="00DB1451"/>
    <w:pPr>
      <w:shd w:val="clear" w:color="auto" w:fill="FFFFFF"/>
      <w:spacing w:before="180" w:after="180" w:line="0" w:lineRule="atLeast"/>
      <w:ind w:hanging="300"/>
    </w:pPr>
    <w:rPr>
      <w:rFonts w:ascii="Microsoft Sans Serif" w:eastAsia="Microsoft Sans Serif" w:hAnsi="Microsoft Sans Serif" w:cs="Microsoft Sans Serif"/>
    </w:rPr>
  </w:style>
  <w:style w:type="paragraph" w:customStyle="1" w:styleId="40">
    <w:name w:val="Основной текст (4)"/>
    <w:basedOn w:val="a"/>
    <w:link w:val="4"/>
    <w:rsid w:val="00DB145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DB145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DB1451"/>
    <w:pPr>
      <w:shd w:val="clear" w:color="auto" w:fill="FFFFFF"/>
      <w:spacing w:line="0" w:lineRule="atLeast"/>
    </w:pPr>
    <w:rPr>
      <w:rFonts w:ascii="SimHei" w:eastAsia="SimHei" w:hAnsi="SimHei" w:cs="SimHei"/>
      <w:color w:val="auto"/>
      <w:sz w:val="41"/>
      <w:szCs w:val="41"/>
      <w:lang w:eastAsia="en-US"/>
    </w:rPr>
  </w:style>
  <w:style w:type="paragraph" w:customStyle="1" w:styleId="70">
    <w:name w:val="Основной текст (7)"/>
    <w:basedOn w:val="a"/>
    <w:link w:val="7"/>
    <w:rsid w:val="00DB14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rsid w:val="00DB1451"/>
    <w:pPr>
      <w:shd w:val="clear" w:color="auto" w:fill="FFFFFF"/>
      <w:spacing w:line="0" w:lineRule="atLeast"/>
    </w:pPr>
    <w:rPr>
      <w:rFonts w:ascii="SimHei" w:eastAsia="SimHei" w:hAnsi="SimHei" w:cs="SimHei"/>
      <w:color w:val="auto"/>
      <w:sz w:val="23"/>
      <w:szCs w:val="23"/>
      <w:lang w:eastAsia="en-US"/>
    </w:rPr>
  </w:style>
  <w:style w:type="paragraph" w:customStyle="1" w:styleId="90">
    <w:name w:val="Основной текст (9)"/>
    <w:basedOn w:val="a"/>
    <w:link w:val="9"/>
    <w:rsid w:val="00DB1451"/>
    <w:pPr>
      <w:shd w:val="clear" w:color="auto" w:fill="FFFFFF"/>
      <w:spacing w:before="360" w:after="360" w:line="0" w:lineRule="atLeast"/>
      <w:jc w:val="both"/>
    </w:pPr>
    <w:rPr>
      <w:rFonts w:ascii="SimHei" w:eastAsia="SimHei" w:hAnsi="SimHei" w:cs="SimHei"/>
      <w:color w:val="auto"/>
      <w:lang w:eastAsia="en-US"/>
    </w:rPr>
  </w:style>
  <w:style w:type="paragraph" w:customStyle="1" w:styleId="100">
    <w:name w:val="Основной текст (10)"/>
    <w:basedOn w:val="a"/>
    <w:link w:val="10"/>
    <w:rsid w:val="00DB1451"/>
    <w:pPr>
      <w:shd w:val="clear" w:color="auto" w:fill="FFFFFF"/>
      <w:spacing w:line="552" w:lineRule="exact"/>
      <w:jc w:val="both"/>
    </w:pPr>
    <w:rPr>
      <w:rFonts w:ascii="SimHei" w:eastAsia="SimHei" w:hAnsi="SimHei" w:cs="SimHei"/>
      <w:color w:val="auto"/>
      <w:spacing w:val="10"/>
      <w:lang w:eastAsia="en-US"/>
    </w:rPr>
  </w:style>
  <w:style w:type="paragraph" w:customStyle="1" w:styleId="110">
    <w:name w:val="Основной текст (11)"/>
    <w:basedOn w:val="a"/>
    <w:link w:val="11"/>
    <w:rsid w:val="00DB1451"/>
    <w:pPr>
      <w:shd w:val="clear" w:color="auto" w:fill="FFFFFF"/>
      <w:spacing w:line="552" w:lineRule="exact"/>
      <w:jc w:val="both"/>
    </w:pPr>
    <w:rPr>
      <w:rFonts w:ascii="SimHei" w:eastAsia="SimHei" w:hAnsi="SimHei" w:cs="SimHei"/>
      <w:color w:val="auto"/>
      <w:lang w:eastAsia="en-US"/>
    </w:rPr>
  </w:style>
  <w:style w:type="paragraph" w:customStyle="1" w:styleId="120">
    <w:name w:val="Основной текст (12)"/>
    <w:basedOn w:val="a"/>
    <w:link w:val="12"/>
    <w:rsid w:val="00DB1451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8"/>
      <w:szCs w:val="18"/>
      <w:lang w:eastAsia="en-US"/>
    </w:rPr>
  </w:style>
  <w:style w:type="paragraph" w:customStyle="1" w:styleId="130">
    <w:name w:val="Основной текст (13)"/>
    <w:basedOn w:val="a"/>
    <w:link w:val="13"/>
    <w:rsid w:val="00DB145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sz w:val="23"/>
      <w:szCs w:val="23"/>
      <w:lang w:eastAsia="en-US"/>
    </w:rPr>
  </w:style>
  <w:style w:type="paragraph" w:customStyle="1" w:styleId="aa">
    <w:name w:val="Подпись к картинке"/>
    <w:basedOn w:val="a"/>
    <w:link w:val="a9"/>
    <w:rsid w:val="00DB145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lang w:eastAsia="en-US"/>
    </w:rPr>
  </w:style>
  <w:style w:type="paragraph" w:customStyle="1" w:styleId="24">
    <w:name w:val="Подпись к картинке (2)"/>
    <w:basedOn w:val="a"/>
    <w:link w:val="23"/>
    <w:rsid w:val="00DB1451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46"/>
      <w:szCs w:val="46"/>
      <w:lang w:eastAsia="en-US"/>
    </w:rPr>
  </w:style>
  <w:style w:type="paragraph" w:customStyle="1" w:styleId="140">
    <w:name w:val="Основной текст (14)"/>
    <w:basedOn w:val="a"/>
    <w:link w:val="14"/>
    <w:rsid w:val="00DB145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spacing w:val="30"/>
      <w:sz w:val="17"/>
      <w:szCs w:val="17"/>
      <w:lang w:eastAsia="en-US"/>
    </w:rPr>
  </w:style>
  <w:style w:type="paragraph" w:customStyle="1" w:styleId="80">
    <w:name w:val="Основной текст (8)"/>
    <w:basedOn w:val="a"/>
    <w:link w:val="8"/>
    <w:rsid w:val="00DB1451"/>
    <w:pPr>
      <w:shd w:val="clear" w:color="auto" w:fill="FFFFFF"/>
      <w:spacing w:line="0" w:lineRule="atLeast"/>
    </w:pPr>
    <w:rPr>
      <w:rFonts w:ascii="SimHei" w:eastAsia="SimHei" w:hAnsi="SimHei" w:cs="SimHei"/>
      <w:color w:val="auto"/>
      <w:spacing w:val="-30"/>
      <w:sz w:val="29"/>
      <w:szCs w:val="29"/>
      <w:lang w:eastAsia="en-US"/>
    </w:rPr>
  </w:style>
  <w:style w:type="paragraph" w:customStyle="1" w:styleId="16">
    <w:name w:val="Заголовок №1"/>
    <w:basedOn w:val="a"/>
    <w:link w:val="15"/>
    <w:rsid w:val="00DB1451"/>
    <w:pPr>
      <w:shd w:val="clear" w:color="auto" w:fill="FFFFFF"/>
      <w:spacing w:before="300" w:after="180" w:line="0" w:lineRule="atLeast"/>
      <w:jc w:val="both"/>
      <w:outlineLvl w:val="0"/>
    </w:pPr>
    <w:rPr>
      <w:rFonts w:ascii="Microsoft Sans Serif" w:eastAsia="Microsoft Sans Serif" w:hAnsi="Microsoft Sans Serif" w:cs="Microsoft Sans Serif"/>
      <w:color w:val="auto"/>
      <w:sz w:val="22"/>
      <w:szCs w:val="22"/>
      <w:lang w:eastAsia="en-US"/>
    </w:rPr>
  </w:style>
  <w:style w:type="table" w:styleId="ac">
    <w:name w:val="Table Grid"/>
    <w:basedOn w:val="a1"/>
    <w:uiPriority w:val="59"/>
    <w:rsid w:val="00DB1451"/>
    <w:pPr>
      <w:jc w:val="left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uiPriority w:val="99"/>
    <w:semiHidden/>
    <w:unhideWhenUsed/>
    <w:rsid w:val="00DB145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B145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DB145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B145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DB145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DB14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1451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Default">
    <w:name w:val="Default"/>
    <w:rsid w:val="007E0A01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F65F-B5BC-48CE-85E6-29D9BFB0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2740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Коваль Ирина</cp:lastModifiedBy>
  <cp:revision>41</cp:revision>
  <cp:lastPrinted>2023-10-06T07:47:00Z</cp:lastPrinted>
  <dcterms:created xsi:type="dcterms:W3CDTF">2015-07-28T12:24:00Z</dcterms:created>
  <dcterms:modified xsi:type="dcterms:W3CDTF">2023-10-06T07:47:00Z</dcterms:modified>
</cp:coreProperties>
</file>