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margin" w:tblpXSpec="center" w:tblpY="1153"/>
        <w:tblW w:w="0" w:type="auto"/>
        <w:tblLook w:val="04A0" w:firstRow="1" w:lastRow="0" w:firstColumn="1" w:lastColumn="0" w:noHBand="0" w:noVBand="1"/>
      </w:tblPr>
      <w:tblGrid>
        <w:gridCol w:w="3159"/>
        <w:gridCol w:w="3159"/>
        <w:gridCol w:w="3159"/>
      </w:tblGrid>
      <w:tr w:rsidR="00831BF7" w:rsidTr="00461F3C">
        <w:tc>
          <w:tcPr>
            <w:tcW w:w="3159" w:type="dxa"/>
          </w:tcPr>
          <w:p w:rsidR="00831BF7" w:rsidRPr="00831BF7" w:rsidRDefault="00831BF7" w:rsidP="00461F3C">
            <w:pPr>
              <w:rPr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Рассмотрено</w:t>
            </w:r>
            <w:r w:rsidRPr="00831BF7">
              <w:rPr>
                <w:b/>
                <w:sz w:val="28"/>
                <w:szCs w:val="28"/>
              </w:rPr>
              <w:t xml:space="preserve"> на </w:t>
            </w:r>
            <w:r w:rsidRPr="00831BF7">
              <w:rPr>
                <w:sz w:val="28"/>
                <w:szCs w:val="28"/>
              </w:rPr>
              <w:t>МО</w:t>
            </w:r>
          </w:p>
          <w:p w:rsidR="00831BF7" w:rsidRPr="00831BF7" w:rsidRDefault="00831BF7" w:rsidP="00461F3C">
            <w:pPr>
              <w:rPr>
                <w:sz w:val="28"/>
                <w:szCs w:val="28"/>
              </w:rPr>
            </w:pPr>
            <w:r w:rsidRPr="00831BF7">
              <w:rPr>
                <w:sz w:val="28"/>
                <w:szCs w:val="28"/>
              </w:rPr>
              <w:t>гуманитарного цикла</w:t>
            </w:r>
          </w:p>
          <w:p w:rsidR="00831BF7" w:rsidRPr="00ED0C81" w:rsidRDefault="0049224F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5" style="width:163.45pt;height:1.5pt" o:hralign="center" o:hrstd="t" o:hrnoshade="t" o:hr="t" fillcolor="white [3212]" stroked="f"/>
              </w:pict>
            </w:r>
          </w:p>
          <w:p w:rsidR="00831BF7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Pr="00831BF7" w:rsidRDefault="00831BF7" w:rsidP="00461F3C"/>
        </w:tc>
        <w:tc>
          <w:tcPr>
            <w:tcW w:w="3159" w:type="dxa"/>
          </w:tcPr>
          <w:p w:rsidR="00ED0C81" w:rsidRDefault="00ED0C81" w:rsidP="00461F3C">
            <w:pPr>
              <w:rPr>
                <w:rFonts w:cstheme="minorHAnsi"/>
                <w:b/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Согласовано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Завуч школы</w:t>
            </w:r>
          </w:p>
          <w:p w:rsidR="00ED0C81" w:rsidRP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Порывкина Г.</w:t>
            </w:r>
            <w:r w:rsidR="009B504C">
              <w:rPr>
                <w:sz w:val="28"/>
                <w:szCs w:val="28"/>
              </w:rPr>
              <w:t>А</w:t>
            </w:r>
            <w:r w:rsidRPr="00ED0C81">
              <w:rPr>
                <w:sz w:val="28"/>
                <w:szCs w:val="28"/>
              </w:rPr>
              <w:t>.</w:t>
            </w:r>
          </w:p>
          <w:p w:rsidR="00ED0C81" w:rsidRPr="00ED0C81" w:rsidRDefault="0049224F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6" style="width:163.45pt;height:1.5pt" o:hralign="center" o:hrstd="t" o:hrnoshade="t" o:hr="t" fillcolor="white [3212]" stroked="f"/>
              </w:pict>
            </w:r>
          </w:p>
          <w:p w:rsidR="00ED0C81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Default="00831BF7" w:rsidP="00461F3C"/>
        </w:tc>
        <w:tc>
          <w:tcPr>
            <w:tcW w:w="3159" w:type="dxa"/>
          </w:tcPr>
          <w:p w:rsidR="00ED0C81" w:rsidRDefault="00ED0C81" w:rsidP="00461F3C">
            <w:pPr>
              <w:rPr>
                <w:rFonts w:cstheme="minorHAnsi"/>
                <w:b/>
                <w:sz w:val="28"/>
                <w:szCs w:val="28"/>
              </w:rPr>
            </w:pPr>
            <w:r w:rsidRPr="00ED0C81">
              <w:rPr>
                <w:rFonts w:cstheme="minorHAnsi"/>
                <w:b/>
                <w:sz w:val="28"/>
                <w:szCs w:val="28"/>
              </w:rPr>
              <w:t>Утверждено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 w:rsidRPr="00ED0C81">
              <w:rPr>
                <w:sz w:val="28"/>
                <w:szCs w:val="28"/>
              </w:rPr>
              <w:t>Директор школы</w:t>
            </w:r>
          </w:p>
          <w:p w:rsidR="00ED0C81" w:rsidRDefault="00ED0C81" w:rsidP="00461F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Бусина Ю.В.</w:t>
            </w:r>
          </w:p>
          <w:p w:rsidR="00ED0C81" w:rsidRPr="00ED0C81" w:rsidRDefault="0049224F" w:rsidP="00461F3C">
            <w:pPr>
              <w:rPr>
                <w:u w:val="dotted"/>
              </w:rPr>
            </w:pPr>
            <w:r>
              <w:rPr>
                <w:u w:val="dotted"/>
              </w:rPr>
              <w:pict>
                <v:rect id="_x0000_i1027" style="width:163.45pt;height:1.5pt" o:hralign="center" o:hrstd="t" o:hrnoshade="t" o:hr="t" fillcolor="white [3212]" stroked="f"/>
              </w:pict>
            </w:r>
          </w:p>
          <w:p w:rsidR="00ED0C81" w:rsidRPr="00ED0C81" w:rsidRDefault="00ED0C81" w:rsidP="00461F3C">
            <w:r w:rsidRPr="00ED0C81">
              <w:t>«31» августа 20</w:t>
            </w:r>
            <w:r w:rsidR="00461F3C">
              <w:t>20</w:t>
            </w:r>
            <w:r w:rsidRPr="00ED0C81">
              <w:t>г</w:t>
            </w:r>
          </w:p>
          <w:p w:rsidR="00831BF7" w:rsidRDefault="00831BF7" w:rsidP="00461F3C"/>
        </w:tc>
      </w:tr>
    </w:tbl>
    <w:p w:rsidR="00ED3549" w:rsidRDefault="0049224F" w:rsidP="00080775">
      <w:pPr>
        <w:tabs>
          <w:tab w:val="left" w:pos="6048"/>
        </w:tabs>
        <w:rPr>
          <w:rFonts w:cstheme="minorHAnsi"/>
          <w:sz w:val="32"/>
          <w:szCs w:val="32"/>
        </w:rPr>
      </w:pPr>
      <w:r w:rsidRPr="0049224F">
        <w:rPr>
          <w:noProof/>
          <w:lang w:eastAsia="ru-RU"/>
        </w:rPr>
        <w:lastRenderedPageBreak/>
        <w:drawing>
          <wp:inline distT="0" distB="0" distL="0" distR="0">
            <wp:extent cx="6645910" cy="9391324"/>
            <wp:effectExtent l="0" t="0" r="2540" b="635"/>
            <wp:docPr id="1" name="Рисунок 1" descr="E:\сканы\Scan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сканы\Scan_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80775">
        <w:rPr>
          <w:rFonts w:cstheme="minorHAnsi"/>
          <w:sz w:val="32"/>
          <w:szCs w:val="32"/>
        </w:rPr>
        <w:tab/>
      </w:r>
    </w:p>
    <w:p w:rsidR="00CE5E88" w:rsidRPr="0013026E" w:rsidRDefault="00CE5E88" w:rsidP="00CE5E88">
      <w:pPr>
        <w:pStyle w:val="a6"/>
        <w:autoSpaceDE w:val="0"/>
        <w:autoSpaceDN w:val="0"/>
        <w:adjustRightInd w:val="0"/>
        <w:spacing w:afterLines="25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и предметные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026E">
        <w:rPr>
          <w:rFonts w:ascii="Times New Roman" w:hAnsi="Times New Roman"/>
          <w:b/>
          <w:sz w:val="24"/>
          <w:szCs w:val="24"/>
        </w:rPr>
        <w:t>результаты освоения информатики</w:t>
      </w:r>
    </w:p>
    <w:p w:rsidR="00CE5E88" w:rsidRPr="0013026E" w:rsidRDefault="00CE5E88" w:rsidP="00CE5E88">
      <w:pPr>
        <w:spacing w:afterLines="25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метапредметных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CE5E88" w:rsidRPr="0013026E" w:rsidTr="00554C21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1-я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1.1) готовность и способность к саморазвитию, сформированность мотивации к обучению и познанию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1.2) ценностно-смысловые установки обучающихся, отражающие их индивидуально-личностные позиции 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1.3) социальные компетенции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1.4) личностные качества  </w:t>
            </w:r>
          </w:p>
        </w:tc>
      </w:tr>
      <w:tr w:rsidR="00CE5E88" w:rsidRPr="0013026E" w:rsidTr="00554C21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2-я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освоение универсальных учебных действий: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2.1) познавательных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2.2) регулятивных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2.3) коммуникативных </w:t>
            </w:r>
          </w:p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>2.4) овладение межпредметными понятиями (объект, система, действие, алгоритм и др.)</w:t>
            </w:r>
          </w:p>
        </w:tc>
      </w:tr>
      <w:tr w:rsidR="00CE5E88" w:rsidRPr="0013026E" w:rsidTr="00554C21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3-я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E88" w:rsidRPr="0013026E" w:rsidRDefault="00CE5E88" w:rsidP="00554C21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CE5E88" w:rsidRPr="0013026E" w:rsidRDefault="00CE5E88" w:rsidP="00CE5E88">
      <w:pPr>
        <w:spacing w:afterLines="25"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5E88" w:rsidRPr="0013026E" w:rsidRDefault="00CE5E88" w:rsidP="00CE5E88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информатике в начальной школе способствует формированию общеучебных умений, что в новом образовательном стандарте конкретизировано термином «универсальные учебные действия» (УУД). Под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универсальными учебными действиями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понимаются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обобщенные способы действий, открывающие возможность широкой ориентации учащихся как в различных предметных областях, так и в строении самой учебной деятельности, включая осознание учащимися ее целей, ценностно-смысловых и </w:t>
      </w:r>
      <w:proofErr w:type="spellStart"/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операциональных</w:t>
      </w:r>
      <w:proofErr w:type="spellEnd"/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характеристик.</w:t>
      </w:r>
    </w:p>
    <w:p w:rsidR="00CE5E88" w:rsidRPr="0013026E" w:rsidRDefault="00CE5E88" w:rsidP="00CE5E88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CE5E88" w:rsidRPr="0013026E" w:rsidRDefault="00CE5E88" w:rsidP="00CE5E88">
      <w:pPr>
        <w:pStyle w:val="a3"/>
        <w:spacing w:afterLines="25" w:after="60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точки зрения достижения планируемых результатов обучения наиболее ценными являются следующие </w:t>
      </w:r>
      <w:r w:rsidRPr="0013026E">
        <w:rPr>
          <w:rFonts w:ascii="Times New Roman" w:hAnsi="Times New Roman"/>
          <w:b/>
          <w:i/>
          <w:sz w:val="24"/>
          <w:szCs w:val="24"/>
        </w:rPr>
        <w:t>компетенции</w:t>
      </w:r>
      <w:r w:rsidRPr="0013026E">
        <w:rPr>
          <w:rFonts w:ascii="Times New Roman" w:hAnsi="Times New Roman"/>
          <w:sz w:val="24"/>
          <w:szCs w:val="24"/>
        </w:rPr>
        <w:t>, отраженные в содержании курса: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Наблюдать за объектами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окружающего мира;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обнаруживать изменения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происходящие с объектом и по результатам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наблюдений, опытов, работы с информацией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учатся устно и письменно описывать объекты наблюдения.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Соотносить результаты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наблюдения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 целью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Письменно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представлять информацию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Понимать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способа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интегративном процессе познания и описания (под описанием понимается создание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информационной модели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: текста, рисунка и пр.).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информационного моделирования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сравнения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выявлять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отдельные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признаки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общему признаку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(что лишнее, кто лишний, такие же, как…, такой же, как…), различать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целое и часть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измерений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предметных, знаковых и графических моделей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упражнений на компьютере и компьютерных проектов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решать творческие задачи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план действий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логические выражения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типа: «…и/или…», «если…, то…», «не только, но и…» и элементарное обоснование высказанного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суждения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овладевать первоначальными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умениями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передачи, поиска, преобразования, хранения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использования компьютера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; поиском (проверкой) необходимой информации в интерактивном компьютерном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словаре, электронном каталоге библиотеки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табличном виде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порядочение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по алфавиту и числовым параметрам (возрастанию и убыванию). 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организации своей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алгоритмам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рефлексивной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контроля и оценки собственной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(ответ на вопросы «Такой ли получен результат?», «Правильно ли я делаю это?»);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нахождение ошибок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в ходе выполнения упражнения и их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исправление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5E88" w:rsidRPr="0013026E" w:rsidRDefault="00CE5E88" w:rsidP="00CE5E8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Приобретать опыт сотрудничества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075D98" w:rsidRDefault="00075D98" w:rsidP="00075D98">
      <w:p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5E88" w:rsidRDefault="00CE5E88" w:rsidP="00CE5E88">
      <w:pPr>
        <w:pStyle w:val="21"/>
        <w:keepNext/>
        <w:keepLines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E011AE">
        <w:rPr>
          <w:rFonts w:ascii="Times New Roman" w:hAnsi="Times New Roman" w:cs="Times New Roman"/>
          <w:b/>
          <w:sz w:val="24"/>
          <w:szCs w:val="24"/>
        </w:rPr>
        <w:t>Содержание курса информатики в 3 классе</w:t>
      </w:r>
    </w:p>
    <w:p w:rsidR="00CE5E88" w:rsidRPr="00366080" w:rsidRDefault="00CE5E88" w:rsidP="00CE5E88">
      <w:pPr>
        <w:pStyle w:val="2"/>
        <w:shd w:val="clear" w:color="auto" w:fill="auto"/>
        <w:spacing w:before="120" w:after="0" w:line="240" w:lineRule="auto"/>
        <w:ind w:left="23" w:right="23" w:firstLine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Школьники через разговор о действиях с информацией готовятся к пониманию понятия информационного процесса. Кульминационным моментом содержания в третьем классе является понятие объекта. Формируется представление об объекте как предмете нашего внимания, т. е. под объектом понимаются не только предметы, но и свойства предметов, процессы, события, понятия, суждения, отношения и т. д. Такой подход позволит уже в начальной школе серьезно рассматривать такие объекты, как «алгоритм», «программа», «исполнитель алгоритма», «модель», «управление» и иные абстрактные понятия. Такой методический прием позволяет младшему школьнику рассуждать о свойствах алгоритма, свойствах «исполнителя алгоритма», свойствах процесса управления и так далее, что </w:t>
      </w:r>
      <w:r w:rsidRPr="00366080">
        <w:rPr>
          <w:rFonts w:ascii="Times New Roman" w:hAnsi="Times New Roman" w:cs="Times New Roman"/>
          <w:sz w:val="24"/>
          <w:szCs w:val="24"/>
        </w:rPr>
        <w:t>составляет содержание курса в четвертом классе.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080">
        <w:rPr>
          <w:rFonts w:ascii="Times New Roman" w:hAnsi="Times New Roman" w:cs="Times New Roman"/>
          <w:sz w:val="24"/>
          <w:szCs w:val="24"/>
        </w:rPr>
        <w:t xml:space="preserve">Уже в третьем классе начинается серьезный разговор о компьютере, как системе, об информационных системах. </w:t>
      </w:r>
    </w:p>
    <w:p w:rsidR="00CE5E88" w:rsidRDefault="00CE5E88" w:rsidP="00CE5E88">
      <w:pPr>
        <w:pStyle w:val="a9"/>
        <w:spacing w:after="0"/>
        <w:jc w:val="both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8993"/>
      </w:tblGrid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(количество часов/контрольных работ)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pStyle w:val="a9"/>
              <w:spacing w:after="0"/>
              <w:jc w:val="center"/>
              <w:rPr>
                <w:b/>
              </w:rPr>
            </w:pPr>
            <w:r w:rsidRPr="00FF1433">
              <w:rPr>
                <w:b/>
              </w:rPr>
              <w:t xml:space="preserve">Информация, человек и компьютер. </w:t>
            </w:r>
            <w:r>
              <w:rPr>
                <w:b/>
              </w:rPr>
              <w:t>7</w:t>
            </w:r>
            <w:r w:rsidRPr="00FF1433">
              <w:rPr>
                <w:b/>
              </w:rPr>
              <w:t>/1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t xml:space="preserve">Человек и информация. Источники и приемники информации. Носители информации. Компьютер. 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  <w:rPr>
                <w:bCs/>
              </w:rPr>
            </w:pPr>
            <w:r w:rsidRPr="00FF1433">
              <w:rPr>
                <w:bCs/>
                <w:i/>
                <w:u w:val="single"/>
              </w:rPr>
              <w:t>Знать</w:t>
            </w:r>
            <w:r w:rsidRPr="00FF1433">
              <w:rPr>
                <w:bCs/>
              </w:rPr>
              <w:t xml:space="preserve">: </w:t>
            </w:r>
            <w:r w:rsidRPr="00FF1433">
              <w:t>что живые существа получают информацию из окружающего мира с помощью органов чувств; что бывают источники и приемники информации; что такое носитель информации; что компьютер предназначен для обработки различных видов информации с помощью программ; правила работы с компьютером и технику безопасности</w:t>
            </w:r>
            <w:r w:rsidRPr="00FF1433">
              <w:rPr>
                <w:bCs/>
              </w:rPr>
              <w:t>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rPr>
                <w:bCs/>
                <w:i/>
                <w:u w:val="single"/>
              </w:rPr>
              <w:t>Уметь</w:t>
            </w:r>
            <w:r w:rsidRPr="00FF1433">
              <w:rPr>
                <w:bCs/>
              </w:rPr>
              <w:t>: н</w:t>
            </w:r>
            <w:r w:rsidRPr="00FF1433">
              <w:t>азывать органы чувств и различать виды информации; различать источники и приемники информации; называть древние и современные носители информации; представлять в тетради и на экране компьютера одну и ту же информацию об объекте различными способами с помощью программ; использовать компьютер для решения учебных и простейших практических задач разных учебных дисциплин</w:t>
            </w:r>
            <w:r w:rsidRPr="00FF1433">
              <w:rPr>
                <w:bCs/>
              </w:rPr>
              <w:t>.</w:t>
            </w:r>
            <w:r w:rsidRPr="00FF1433">
              <w:t xml:space="preserve"> 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  <w:rPr>
                <w:bCs/>
              </w:rPr>
            </w:pPr>
            <w:r w:rsidRPr="00FF1433">
              <w:rPr>
                <w:i/>
              </w:rPr>
              <w:t>Контрольная работа</w:t>
            </w:r>
            <w:r w:rsidRPr="00FF1433">
              <w:t xml:space="preserve"> «</w:t>
            </w:r>
            <w:r w:rsidRPr="00FF1433">
              <w:rPr>
                <w:i/>
              </w:rPr>
              <w:t>Человек и информация»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Действия с информацией. 9/1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Обработка информации.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t xml:space="preserve">Учащиеся должны </w:t>
            </w:r>
            <w:r w:rsidRPr="00FF1433">
              <w:rPr>
                <w:i/>
                <w:u w:val="single"/>
              </w:rPr>
              <w:t>понимать</w:t>
            </w:r>
            <w:r w:rsidRPr="00FF1433">
              <w:t>: что информацию можно представлять на носителе информации с помощью различных знаков (букв, цифр, знаков препинания и других); что информацию можно хранить, обрабатывать и передавать на большие расстояния в закодированном виде.</w:t>
            </w:r>
          </w:p>
          <w:p w:rsidR="00CE5E88" w:rsidRPr="00FF1433" w:rsidRDefault="00CE5E88" w:rsidP="00554C21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FF1433">
              <w:rPr>
                <w:rFonts w:ascii="Times New Roman" w:hAnsi="Times New Roman"/>
                <w:sz w:val="24"/>
                <w:szCs w:val="24"/>
              </w:rPr>
              <w:t>что данные - это закодированная информация</w:t>
            </w:r>
          </w:p>
          <w:p w:rsidR="00CE5E88" w:rsidRPr="00FF1433" w:rsidRDefault="00CE5E88" w:rsidP="00554C21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FF1433">
              <w:rPr>
                <w:rFonts w:ascii="Times New Roman" w:hAnsi="Times New Roman"/>
                <w:sz w:val="24"/>
                <w:szCs w:val="24"/>
              </w:rPr>
              <w:t>получать необходимую информацию об объекте деятельности, используя рисунки, схемы, эскизы, чертежи (на бумажных и электронных носителях); использовать компьютер для решения учебных и простейших практических задач</w:t>
            </w:r>
            <w:r w:rsidRPr="00FF143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  <w:rPr>
                <w:i/>
              </w:rPr>
            </w:pPr>
            <w:r w:rsidRPr="00FF1433">
              <w:rPr>
                <w:i/>
              </w:rPr>
              <w:t>Контрольная работа по теме «Действия с информацией»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 xml:space="preserve">Мир объектов.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pStyle w:val="a9"/>
              <w:spacing w:after="0"/>
            </w:pPr>
            <w:r w:rsidRPr="00FF1433">
              <w:t>Объект, его имя и свойства. Функции объекта. Элементный состав объекта. Отношения между объектами. Характеристика объекта. Документ и данные об объекте.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  <w:rPr>
                <w:b/>
              </w:rPr>
            </w:pPr>
            <w:r w:rsidRPr="00FF1433">
              <w:rPr>
                <w:bCs/>
                <w:i/>
                <w:u w:val="single"/>
              </w:rPr>
              <w:t>Знать</w:t>
            </w:r>
            <w:r w:rsidRPr="00FF1433">
              <w:rPr>
                <w:bCs/>
              </w:rPr>
              <w:t xml:space="preserve">: </w:t>
            </w:r>
            <w:r w:rsidRPr="00FF1433">
              <w:t>определение объекта; что каждый объект обладает именем, свойствами и функциями; что каждому объекту можно дать характеристику; что документы - это информационные объекты, содержащие данные об объектах.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rPr>
                <w:bCs/>
                <w:i/>
                <w:u w:val="single"/>
              </w:rPr>
              <w:t>Уметь</w:t>
            </w:r>
            <w:r w:rsidRPr="00FF1433">
              <w:rPr>
                <w:bCs/>
              </w:rPr>
              <w:t>: н</w:t>
            </w:r>
            <w:r w:rsidRPr="00FF1433">
              <w:t>азывать виды имен объектов;</w:t>
            </w:r>
            <w:r w:rsidRPr="00FF1433">
              <w:rPr>
                <w:b/>
              </w:rPr>
              <w:t xml:space="preserve"> </w:t>
            </w:r>
            <w:r w:rsidRPr="00FF1433">
              <w:t>различать функции объектов: назначение, элементный состав, действия; давать характеристику объекту; представлять в тетради и на экране компьютера одну и ту же информацию об объекте различными способами; работать с текстами и изображениями (информационными объектами) на экране компьютера.</w:t>
            </w:r>
          </w:p>
          <w:p w:rsidR="00CE5E88" w:rsidRPr="00FF1433" w:rsidRDefault="00CE5E88" w:rsidP="00554C21">
            <w:pPr>
              <w:pStyle w:val="a9"/>
              <w:spacing w:after="0"/>
              <w:rPr>
                <w:i/>
              </w:rPr>
            </w:pPr>
            <w:r w:rsidRPr="00FF1433">
              <w:rPr>
                <w:i/>
              </w:rPr>
              <w:t>Контрольная работа по теме «Мир объектов»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 xml:space="preserve">Компьютер, системы и сети.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F1433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</w:p>
        </w:tc>
      </w:tr>
      <w:tr w:rsidR="00CE5E88" w:rsidRPr="00FF1433" w:rsidTr="00554C2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E88" w:rsidRPr="00FF1433" w:rsidRDefault="00CE5E88" w:rsidP="00554C21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E88" w:rsidRPr="00FF1433" w:rsidRDefault="00CE5E88" w:rsidP="00554C21">
            <w:pPr>
              <w:pStyle w:val="a9"/>
              <w:spacing w:after="0"/>
            </w:pPr>
            <w:r w:rsidRPr="00FF1433">
              <w:t>Компьютер – это система. Системные программы и операционная система. Файловая система. Компьютерные сети. Информационные системы.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rPr>
                <w:i/>
                <w:u w:val="single"/>
              </w:rPr>
              <w:t>Знать:</w:t>
            </w:r>
            <w:r w:rsidRPr="00FF1433">
              <w:rPr>
                <w:i/>
              </w:rPr>
              <w:t xml:space="preserve"> </w:t>
            </w:r>
            <w:r w:rsidRPr="00FF1433">
              <w:t>что компьютер  - это система, состоящая из оборудования, программ и данных; назначение и виды различных программ: системных, прикладных, инструментальных; что электронный документ – это файл с именем; что существует определенный порядок хранения файлов – файловая  система; что такое компьютерная сеть: локальная и глобальная; что такое информационная система и из чего она состоит.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</w:pPr>
            <w:r w:rsidRPr="00FF1433">
              <w:rPr>
                <w:i/>
                <w:u w:val="single"/>
              </w:rPr>
              <w:t>Уметь:</w:t>
            </w:r>
            <w:r w:rsidRPr="00FF1433">
              <w:t xml:space="preserve"> называть части компьютера, программы и  виды данных; уметь различать системные, прикладные и инструментальные программы; уметь находить файл в файловой системе; использовать информационные системы: библиотеку, </w:t>
            </w:r>
            <w:proofErr w:type="spellStart"/>
            <w:r w:rsidRPr="00FF1433">
              <w:t>медиатеку</w:t>
            </w:r>
            <w:proofErr w:type="spellEnd"/>
            <w:r w:rsidRPr="00FF1433">
              <w:t xml:space="preserve">, </w:t>
            </w:r>
            <w:r w:rsidRPr="00FF1433">
              <w:lastRenderedPageBreak/>
              <w:t>Интернет; использовать компьютер для решения учебных и простейших практических задач.</w:t>
            </w:r>
          </w:p>
          <w:p w:rsidR="00CE5E88" w:rsidRPr="00FF1433" w:rsidRDefault="00CE5E88" w:rsidP="00554C21">
            <w:pPr>
              <w:pStyle w:val="a9"/>
              <w:spacing w:after="0"/>
              <w:jc w:val="both"/>
              <w:rPr>
                <w:i/>
              </w:rPr>
            </w:pPr>
            <w:r w:rsidRPr="00FF1433">
              <w:rPr>
                <w:i/>
              </w:rPr>
              <w:t xml:space="preserve">Контрольная работа по теме «Компьютер, системы и сети». </w:t>
            </w:r>
          </w:p>
        </w:tc>
      </w:tr>
    </w:tbl>
    <w:p w:rsidR="00075D98" w:rsidRPr="0013026E" w:rsidRDefault="00075D98" w:rsidP="00075D98">
      <w:pPr>
        <w:spacing w:before="150" w:afterLines="25" w:after="6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294" w:rsidRDefault="00CA7294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  <w:sectPr w:rsidR="003F5E05" w:rsidSect="00080775">
          <w:pgSz w:w="11906" w:h="16838"/>
          <w:pgMar w:top="720" w:right="720" w:bottom="720" w:left="720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CE5E88" w:rsidRPr="0013026E" w:rsidRDefault="00CE5E88" w:rsidP="00CE5E88">
      <w:pPr>
        <w:pStyle w:val="4"/>
        <w:spacing w:afterLines="25" w:after="60" w:afterAutospacing="0"/>
        <w:jc w:val="center"/>
      </w:pPr>
      <w:r w:rsidRPr="0013026E">
        <w:lastRenderedPageBreak/>
        <w:t>Календарно–тематическое планирование</w:t>
      </w:r>
    </w:p>
    <w:p w:rsidR="00CE5E88" w:rsidRPr="0013026E" w:rsidRDefault="00CE5E88" w:rsidP="00CE5E88">
      <w:pPr>
        <w:pStyle w:val="4"/>
        <w:spacing w:afterLines="25" w:after="60" w:afterAutospacing="0"/>
        <w:jc w:val="center"/>
      </w:pPr>
      <w:r w:rsidRPr="0013026E">
        <w:rPr>
          <w:rStyle w:val="a8"/>
        </w:rPr>
        <w:t>«Информатика»</w:t>
      </w:r>
      <w:r>
        <w:rPr>
          <w:rStyle w:val="a8"/>
        </w:rPr>
        <w:t xml:space="preserve"> 3</w:t>
      </w:r>
      <w:r w:rsidRPr="0013026E">
        <w:rPr>
          <w:rStyle w:val="a8"/>
        </w:rPr>
        <w:t xml:space="preserve"> класс, 34 часа (1 час</w:t>
      </w:r>
      <w:r>
        <w:rPr>
          <w:rStyle w:val="a8"/>
        </w:rPr>
        <w:t>/</w:t>
      </w:r>
      <w:proofErr w:type="spellStart"/>
      <w:r w:rsidRPr="0013026E">
        <w:rPr>
          <w:rStyle w:val="a8"/>
        </w:rPr>
        <w:t>нед</w:t>
      </w:r>
      <w:proofErr w:type="spellEnd"/>
      <w:r w:rsidRPr="0013026E">
        <w:rPr>
          <w:rStyle w:val="a8"/>
        </w:rPr>
        <w:t>.)</w:t>
      </w:r>
    </w:p>
    <w:tbl>
      <w:tblPr>
        <w:tblW w:w="147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760"/>
        <w:gridCol w:w="899"/>
        <w:gridCol w:w="752"/>
        <w:gridCol w:w="709"/>
        <w:gridCol w:w="3847"/>
        <w:gridCol w:w="3402"/>
        <w:gridCol w:w="1134"/>
        <w:gridCol w:w="1559"/>
      </w:tblGrid>
      <w:tr w:rsidR="00CE5E88" w:rsidRPr="00204DDA" w:rsidTr="00554C21">
        <w:trPr>
          <w:trHeight w:val="638"/>
          <w:tblHeader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Тема</w:t>
            </w:r>
          </w:p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6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4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proofErr w:type="spellStart"/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Возмож</w:t>
            </w:r>
            <w:proofErr w:type="spellEnd"/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виды деятель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Информационные ресурсы</w:t>
            </w:r>
          </w:p>
        </w:tc>
      </w:tr>
      <w:tr w:rsidR="00CE5E88" w:rsidRPr="00204DDA" w:rsidTr="00554C21">
        <w:trPr>
          <w:trHeight w:val="336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24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637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Метапредметные, личностные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736"/>
        </w:trPr>
        <w:tc>
          <w:tcPr>
            <w:tcW w:w="14770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Раздел                                          Глава 1. 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И</w:t>
            </w: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нформаци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я,</w:t>
            </w: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>ч</w:t>
            </w: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еловек и компьютер – 7 часов</w:t>
            </w:r>
          </w:p>
        </w:tc>
      </w:tr>
      <w:tr w:rsidR="00CE5E88" w:rsidRPr="00204DDA" w:rsidTr="00554C21">
        <w:trPr>
          <w:trHeight w:val="59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Техника безопасности при работе на компьютере.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02.09.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04.09.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блю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дение тре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безо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пас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сти и ги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гиены при ра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боте со сред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вами ИКТ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тре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к ор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ции ком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пь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ю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тер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ра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</w:t>
            </w: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чего места;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органов чувств: нос, ухо, язык, глаза, кожа; видов </w:t>
            </w:r>
            <w:proofErr w:type="gramStart"/>
            <w:r w:rsidRPr="00FF1433">
              <w:rPr>
                <w:rFonts w:ascii="Times New Roman" w:hAnsi="Times New Roman"/>
                <w:sz w:val="24"/>
                <w:szCs w:val="24"/>
              </w:rPr>
              <w:t>информации  по</w:t>
            </w:r>
            <w:proofErr w:type="gramEnd"/>
            <w:r w:rsidRPr="00FF1433">
              <w:rPr>
                <w:rFonts w:ascii="Times New Roman" w:hAnsi="Times New Roman"/>
                <w:sz w:val="24"/>
                <w:szCs w:val="24"/>
              </w:rPr>
              <w:t xml:space="preserve"> способу представления (текстовая, числовая, звуковая, графическая), по способу восприятия (зрительная, слуховая,  обонятельная, осязательная, вкусовая)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отличать источник от приемника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приводить примеры источников и приемников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способов представления информации для реальных источников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BB4107" w:rsidRDefault="00CE5E88" w:rsidP="00554C21">
            <w:pPr>
              <w:pStyle w:val="a3"/>
              <w:spacing w:line="276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BB4107">
              <w:rPr>
                <w:rFonts w:ascii="Times New Roman" w:hAnsi="Times New Roman"/>
                <w:sz w:val="24"/>
                <w:szCs w:val="24"/>
              </w:rPr>
              <w:t>Актуализация сведений из личного жизненного опыта: примеры с информацией, встречающейся в жизни.</w:t>
            </w:r>
          </w:p>
          <w:p w:rsidR="00CE5E88" w:rsidRPr="00BB4107" w:rsidRDefault="00CE5E88" w:rsidP="00554C21">
            <w:pPr>
              <w:pStyle w:val="a3"/>
              <w:spacing w:line="276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BB4107">
              <w:rPr>
                <w:rFonts w:ascii="Times New Roman" w:hAnsi="Times New Roman"/>
                <w:sz w:val="24"/>
                <w:szCs w:val="24"/>
              </w:rPr>
              <w:t>Проблемные ситуации в примерах, взятых из повседневной жизни.</w:t>
            </w:r>
          </w:p>
          <w:p w:rsidR="00CE5E88" w:rsidRPr="00BB4107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5E88" w:rsidRPr="001D46A5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</w:t>
            </w:r>
          </w:p>
        </w:tc>
      </w:tr>
      <w:tr w:rsidR="00CE5E88" w:rsidRPr="00204DDA" w:rsidTr="00554C21">
        <w:trPr>
          <w:trHeight w:val="929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204DDA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453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Источники и приёмники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09.09.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12.09.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приводить примеры различных носителей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различать носители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Понимание необходимости носителей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Развитие читательских умений, умения поиска нужной информации в тексте, умения адекватно, подробно, </w:t>
            </w: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сжато, выборочно передавать содержание текста.</w:t>
            </w:r>
          </w:p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работы с разными видами информации: текстом, рисунком, знаком.</w:t>
            </w:r>
          </w:p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работать в группе,</w:t>
            </w:r>
          </w:p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F14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FF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Работа с файлом «Источники и приемники </w:t>
            </w: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информации»</w:t>
            </w:r>
          </w:p>
        </w:tc>
      </w:tr>
      <w:tr w:rsidR="00CE5E88" w:rsidRPr="00204DDA" w:rsidTr="00554C21">
        <w:trPr>
          <w:trHeight w:val="181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«Носители информации»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25.09.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устройства ввода и вывода, обработки, передачи и хранения 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Понимание, что компьютер работает с данными с помощью программ 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«Устройства компьютера»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Cs/>
                <w:sz w:val="24"/>
                <w:szCs w:val="24"/>
              </w:rPr>
              <w:t>Документ и способы его создания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30.09.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01.10.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02.10.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 xml:space="preserve">Владение понятием смысл текста, документ, файл </w:t>
            </w:r>
          </w:p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Умение находить нужный документ, загружать текстовый редактор и печатать текст, работать с графическим и текстовым редактором</w:t>
            </w:r>
          </w:p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о способах создания графического документа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CE5E88" w:rsidRPr="00204DDA" w:rsidRDefault="00CE5E88" w:rsidP="00554C21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CE5E88" w:rsidRPr="00204DDA" w:rsidRDefault="00CE5E88" w:rsidP="00554C21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«2 класс» в среде </w:t>
            </w:r>
            <w:proofErr w:type="spellStart"/>
            <w:r w:rsidRPr="00106F4D">
              <w:rPr>
                <w:rFonts w:ascii="Times New Roman" w:hAnsi="Times New Roman"/>
                <w:sz w:val="24"/>
                <w:szCs w:val="24"/>
              </w:rPr>
              <w:t>Stratum</w:t>
            </w:r>
            <w:proofErr w:type="spellEnd"/>
          </w:p>
          <w:p w:rsidR="00CE5E88" w:rsidRPr="00204DDA" w:rsidRDefault="00CE5E88" w:rsidP="00554C21">
            <w:pPr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13</w:t>
            </w:r>
          </w:p>
        </w:tc>
      </w:tr>
      <w:tr w:rsidR="00CE5E88" w:rsidRPr="00204DDA" w:rsidTr="00554C21">
        <w:trPr>
          <w:trHeight w:val="1077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Повторение по теме «Информация, человек и </w:t>
            </w: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компьютер»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07.10.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08.10.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09.10.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10.10.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Знание о способах создания графического документа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Умение работать с графическим и текстовым редактором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Умение концентрироваться для выполнения самостоятельной деятельности;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lastRenderedPageBreak/>
              <w:t>Установление причинно-следственных связей;</w:t>
            </w:r>
          </w:p>
          <w:p w:rsidR="00CE5E88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Самоконтроль.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П. 1-4  повторение  в среде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«Информация, человек и компьютер»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15.10.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6 - 7</w:t>
            </w:r>
          </w:p>
        </w:tc>
      </w:tr>
      <w:tr w:rsidR="00CE5E88" w:rsidRPr="00204DDA" w:rsidTr="00554C21">
        <w:trPr>
          <w:trHeight w:val="598"/>
        </w:trPr>
        <w:tc>
          <w:tcPr>
            <w:tcW w:w="147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                                                                    </w:t>
            </w:r>
            <w:r w:rsidRPr="00EE6070">
              <w:rPr>
                <w:rFonts w:ascii="Times New Roman" w:hAnsi="Times New Roman"/>
                <w:b/>
                <w:sz w:val="24"/>
                <w:szCs w:val="24"/>
              </w:rPr>
              <w:t>Глава 2. Действия с информацией – 9 часов</w:t>
            </w:r>
          </w:p>
        </w:tc>
      </w:tr>
      <w:tr w:rsidR="00CE5E88" w:rsidRPr="00204DDA" w:rsidTr="00554C21">
        <w:trPr>
          <w:trHeight w:val="140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Получение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д, е, л, м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22.10.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 получении, передаче и хранении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D46A5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роблемные ситуации в примерах, взятых из повседневной 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iCs/>
                <w:sz w:val="24"/>
                <w:szCs w:val="24"/>
              </w:rPr>
              <w:t>Работа с текстовым редактором</w:t>
            </w:r>
          </w:p>
        </w:tc>
      </w:tr>
      <w:tr w:rsidR="00CE5E88" w:rsidRPr="00204DDA" w:rsidTr="00554C21">
        <w:trPr>
          <w:trHeight w:val="102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28.10.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29.10.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30.10.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31.10.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способах и формах представления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ыделение и осознание учащимся того, что уже усвоено и что еще подлежит усвоению, осознание качества и уровня усвоения;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«Кодирование информации»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pacing w:before="68" w:after="68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способах преобразования и кодирования данных, кодирования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«Кодирование и шифрование»</w:t>
            </w:r>
          </w:p>
        </w:tc>
      </w:tr>
      <w:tr w:rsidR="00CE5E88" w:rsidRPr="00204DDA" w:rsidTr="00554C21">
        <w:trPr>
          <w:trHeight w:val="158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Кодирование и шифрование данных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21.11.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самостоятельно кодировать и декодировать информацию с использование кодировочных таблиц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1D46A5" w:rsidRDefault="00CE5E88" w:rsidP="00554C21">
            <w:pPr>
              <w:spacing w:before="68" w:after="68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CE5E88" w:rsidRPr="001D46A5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мение работать в группе,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ладение монологической и диалогической формами речи.</w:t>
            </w:r>
          </w:p>
          <w:p w:rsidR="00CE5E88" w:rsidRPr="001D46A5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CE5E88" w:rsidRPr="00FF1433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роблемные ситуации в примерах, взятых из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59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Хранение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д,е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>,л,м</w:t>
            </w:r>
            <w:proofErr w:type="spellEnd"/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3Д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25.11.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27.11.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28.11.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объяснять, для чего человек хранит информацию; приводить примеры носителей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Знание, что хранение информации – это одно из возможных действий с информацией, что компьютер может хранить информацию; о способах хранения информации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D46A5" w:rsidRDefault="00CE5E88" w:rsidP="00554C21">
            <w:pPr>
              <w:spacing w:before="68" w:after="68" w:line="240" w:lineRule="auto"/>
              <w:ind w:left="142" w:righ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«Хранение информации в памяти ПК»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Обработка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02.12.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04.12.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Понимание, что обработка информации – это одно из возможных действий с информацией, что компьютер – это инструмент для обработки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объяснять смысл обработки информации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Приобретение первоначальных знаний об обработке разных видов информации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E5E88" w:rsidRPr="001D46A5" w:rsidRDefault="00CE5E88" w:rsidP="00554C21">
            <w:pPr>
              <w:spacing w:after="0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12</w:t>
            </w:r>
          </w:p>
        </w:tc>
      </w:tr>
      <w:tr w:rsidR="00CE5E88" w:rsidRPr="00204DDA" w:rsidTr="00554C21">
        <w:trPr>
          <w:trHeight w:val="129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«Действия с информацией»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09.12.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находить сходства и различия в протекании информационных процессов у человека, в биологических, технических и социальных системах; классифицировать информационные процессы по принятому основанию; выделять основные информационные процессы в реальных системах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Установление причинно-следственных связей;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106F4D">
              <w:rPr>
                <w:rFonts w:ascii="Times New Roman" w:hAnsi="Times New Roman"/>
                <w:w w:val="102"/>
                <w:sz w:val="24"/>
                <w:szCs w:val="24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11-12</w:t>
            </w:r>
          </w:p>
        </w:tc>
      </w:tr>
      <w:tr w:rsidR="00CE5E88" w:rsidRPr="00204DDA" w:rsidTr="00554C21">
        <w:trPr>
          <w:trHeight w:val="159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«Действия с информацией»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6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1224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к, з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25.12.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26.12.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496"/>
        </w:trPr>
        <w:tc>
          <w:tcPr>
            <w:tcW w:w="147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/>
                <w:sz w:val="24"/>
                <w:szCs w:val="24"/>
              </w:rPr>
              <w:t>Глава 3. Мир объектов – 10 часов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Объект и его имя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15.01.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понятии «объект»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категорий объектов и их классификаций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видов имён объектов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(общее, конкретное, собственное)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Актуализация сведений из личного жизненного опыта: примеры с информацией, встречающейся в жизни.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Проблемные ситуации в примерах, взятых из повседневной жизни.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13</w:t>
            </w:r>
          </w:p>
        </w:tc>
      </w:tr>
      <w:tr w:rsidR="00CE5E88" w:rsidRPr="00204DDA" w:rsidTr="00554C21">
        <w:trPr>
          <w:trHeight w:val="143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Свойства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22.01.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23.10.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 основных категориях свойств объекта и умение раскрывать их на примерах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Default="00CE5E88" w:rsidP="00554C21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ыделение и осознание учащимся того, что уже усвоено и что еще подлежит усвоению, осознание качества и уровня усвоения;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мение работать в группе,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left="14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ладение монологической и диалогической формами речи.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«Объект и его свойства»</w:t>
            </w:r>
          </w:p>
        </w:tc>
      </w:tr>
      <w:tr w:rsidR="00CE5E88" w:rsidRPr="00204DDA" w:rsidTr="00554C21">
        <w:trPr>
          <w:trHeight w:val="112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27.01.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28.01.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29.01.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«читать» схему и понимание её как отражения элементного состава объекта</w:t>
            </w:r>
          </w:p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 «действии объекта» как элементе характеристики поведения объекта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 составлении пошагового плана действий для достижения поставленной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«Функции объекта» и с учебником</w:t>
            </w:r>
          </w:p>
          <w:p w:rsidR="00CE5E88" w:rsidRPr="00EE6070" w:rsidRDefault="00CE5E88" w:rsidP="00554C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(с. 29)</w:t>
            </w:r>
          </w:p>
        </w:tc>
      </w:tr>
      <w:tr w:rsidR="00CE5E88" w:rsidRPr="00204DDA" w:rsidTr="00554C21">
        <w:trPr>
          <w:trHeight w:val="153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89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3к,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а,в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>,ж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3и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3д,е,л,м</w:t>
            </w:r>
          </w:p>
        </w:tc>
        <w:tc>
          <w:tcPr>
            <w:tcW w:w="7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03.02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04.02.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05.02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7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«Функции объекта 2»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12.02.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Умение приводить примеры отношений между объектами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«Отношения между объектами»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19.02.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знаний об элементах, составляющих характеристику объекта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 давать характеристику простым объектам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деление и осознание учащимся того, что уже усвоено и что еще подлежит усвоению, осозн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ание качества и уровня усвоения.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«Характеристика объекта»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Документ и данные об объекте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25.02.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26.02.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27.02.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Знание основных видов документов (свидетельство о рождении, паспорт, аттестат зрелости, проездной документ, справка)</w:t>
            </w:r>
          </w:p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смысла информации, отображённой в документе дающей право или подтверждающий факт чего - либо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«Электронный документ»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«Мир объектов»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04.03.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05.03.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06.03.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усвоения; сжатая информация раздела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ЭОР Матвеева</w:t>
            </w:r>
          </w:p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класс среда </w:t>
            </w:r>
            <w:r w:rsidRPr="00EE6070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п. 13-20</w:t>
            </w:r>
          </w:p>
        </w:tc>
      </w:tr>
      <w:tr w:rsidR="00CE5E88" w:rsidRPr="00204DDA" w:rsidTr="00554C21">
        <w:trPr>
          <w:trHeight w:val="129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«Мир объектов»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11.03.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12.03.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Повышение мотивации учения и выработки ответственности за результаты своей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117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18.03.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19.03.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878"/>
        </w:trPr>
        <w:tc>
          <w:tcPr>
            <w:tcW w:w="1477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pStyle w:val="a3"/>
              <w:ind w:left="142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b/>
                <w:sz w:val="24"/>
                <w:szCs w:val="24"/>
              </w:rPr>
              <w:t>Глава 4. Компьютер, системы и сети – 8 часов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 – это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31.03.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01.04.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02.04.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03.04.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компьютере как о системе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работать в группе,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«Компьютер»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Системные программы и операционная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07.04.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08.04.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09.04.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системных, инструментальных, прикладных программах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роблемные ситуации в примерах, взятых из повседневной жизни.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ыделение и осознание учащимся того, что уже усвоено и что еще подлежит усвоению, осознание качества и уровня усвоения;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читательских умений, умения поиска нужной информации в тексте, умения адекватно, подробно, сжато, выборочно передавать содержание текста.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мение работать в группе,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«Системные программы»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15.04.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16.04.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понятии файл, о системе хранения файлов на носителях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«Файловая система»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22.04.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23.04.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первоначальных представлений о понятиях локальная сеть, сервер, браузер и их назначении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«Компьютерные сети»</w:t>
            </w:r>
          </w:p>
        </w:tc>
      </w:tr>
      <w:tr w:rsidR="00CE5E88" w:rsidRPr="00204DDA" w:rsidTr="00554C21">
        <w:trPr>
          <w:trHeight w:val="143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28.04.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29.04.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FF1433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первоначальных представлений об информационных системах</w:t>
            </w:r>
          </w:p>
          <w:p w:rsidR="00CE5E88" w:rsidRPr="00204DDA" w:rsidRDefault="00CE5E88" w:rsidP="00554C21">
            <w:pPr>
              <w:spacing w:after="0" w:line="240" w:lineRule="auto"/>
              <w:ind w:left="70"/>
              <w:rPr>
                <w:rFonts w:ascii="Times New Roman" w:hAnsi="Times New Roman"/>
                <w:sz w:val="24"/>
                <w:szCs w:val="24"/>
              </w:rPr>
            </w:pPr>
            <w:r w:rsidRPr="00FF1433">
              <w:rPr>
                <w:rFonts w:ascii="Times New Roman" w:hAnsi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соблюдать нормы информационной избирательности,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этики и этикета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right="16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в группе,</w:t>
            </w:r>
          </w:p>
          <w:p w:rsidR="00CE5E88" w:rsidRPr="00FF1433" w:rsidRDefault="00CE5E88" w:rsidP="00554C21">
            <w:pPr>
              <w:shd w:val="clear" w:color="auto" w:fill="FFFFFF"/>
              <w:spacing w:before="75" w:after="75" w:line="242" w:lineRule="atLeast"/>
              <w:ind w:right="162"/>
              <w:jc w:val="both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ru-RU"/>
              </w:rPr>
            </w:pPr>
            <w:r w:rsidRPr="00FF14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монологической и диалогической формами речи.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с файлом «Информационные системы»</w:t>
            </w: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Повторение по теме «Компьютер, системы и сети»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05.05.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29.04.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30.04.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Pr="00204DDA" w:rsidRDefault="00CE5E88" w:rsidP="00554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 правильно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 терминологии</w:t>
            </w:r>
          </w:p>
          <w:p w:rsidR="00CE5E88" w:rsidRPr="00204DDA" w:rsidRDefault="00CE5E88" w:rsidP="00554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приводить примеры и обосновывать их выбор.</w:t>
            </w:r>
          </w:p>
          <w:p w:rsidR="00CE5E88" w:rsidRPr="00204DDA" w:rsidRDefault="00CE5E88" w:rsidP="00554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решать информационные задачи.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E5E88" w:rsidRDefault="00CE5E88" w:rsidP="00554C21">
            <w:pPr>
              <w:shd w:val="clear" w:color="auto" w:fill="FFFFFF"/>
              <w:spacing w:after="0" w:line="240" w:lineRule="auto"/>
              <w:ind w:left="122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CE5E88" w:rsidRDefault="00CE5E88" w:rsidP="00554C21">
            <w:pPr>
              <w:shd w:val="clear" w:color="auto" w:fill="FFFFFF"/>
              <w:spacing w:after="0" w:line="240" w:lineRule="auto"/>
              <w:ind w:left="12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концентрироваться для выполнения самостоятельной деятельности;</w:t>
            </w:r>
          </w:p>
          <w:p w:rsidR="00CE5E88" w:rsidRPr="00204DDA" w:rsidRDefault="00CE5E88" w:rsidP="00554C21">
            <w:pPr>
              <w:shd w:val="clear" w:color="auto" w:fill="FFFFFF"/>
              <w:spacing w:after="0" w:line="240" w:lineRule="auto"/>
              <w:ind w:left="12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CE5E88" w:rsidRPr="00204DDA" w:rsidRDefault="00CE5E88" w:rsidP="00554C21">
            <w:pPr>
              <w:shd w:val="clear" w:color="auto" w:fill="FFFFFF"/>
              <w:spacing w:after="0" w:line="240" w:lineRule="auto"/>
              <w:ind w:left="12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CE5E88" w:rsidRPr="00204DDA" w:rsidRDefault="00CE5E88" w:rsidP="00554C21">
            <w:pPr>
              <w:shd w:val="clear" w:color="auto" w:fill="FFFFFF"/>
              <w:spacing w:after="0" w:line="240" w:lineRule="auto"/>
              <w:ind w:left="12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  <w:p w:rsidR="00CE5E88" w:rsidRPr="00204DDA" w:rsidRDefault="00CE5E88" w:rsidP="00554C21">
            <w:pPr>
              <w:shd w:val="clear" w:color="auto" w:fill="FFFFFF"/>
              <w:spacing w:after="0" w:line="240" w:lineRule="auto"/>
              <w:ind w:left="122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1433">
              <w:rPr>
                <w:rFonts w:ascii="Times New Roman" w:hAnsi="Times New Roman"/>
                <w:sz w:val="24"/>
                <w:szCs w:val="24"/>
              </w:rPr>
              <w:t>Повышение мотивации учения и выработки ответственности за результаты своей деятельности.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Контрольная работа по теме «Компьютер, системы и сети»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12.05.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13.04.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CE5E88" w:rsidRPr="00EE6070" w:rsidRDefault="00CE5E88" w:rsidP="00554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  15.04.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88" w:rsidRPr="00204DDA" w:rsidTr="00554C21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к, 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6070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 w:rsidRPr="00EE6070">
              <w:rPr>
                <w:rFonts w:ascii="Times New Roman" w:hAnsi="Times New Roman"/>
                <w:sz w:val="24"/>
                <w:szCs w:val="24"/>
              </w:rPr>
              <w:t xml:space="preserve"> а, в, ж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3 и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EE6070">
              <w:rPr>
                <w:rFonts w:ascii="Times New Roman" w:hAnsi="Times New Roman"/>
                <w:sz w:val="24"/>
                <w:szCs w:val="24"/>
              </w:rPr>
              <w:t>д,е,л,м</w:t>
            </w:r>
            <w:proofErr w:type="spellEnd"/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19.05.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20.04.</w:t>
            </w:r>
          </w:p>
          <w:p w:rsidR="00CE5E88" w:rsidRPr="00EE6070" w:rsidRDefault="00CE5E88" w:rsidP="00554C2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>21.04.</w:t>
            </w:r>
          </w:p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sz w:val="24"/>
                <w:szCs w:val="24"/>
              </w:rPr>
              <w:t xml:space="preserve">  22. 05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204DDA" w:rsidRDefault="00CE5E88" w:rsidP="00554C21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E88" w:rsidRPr="00106F4D" w:rsidRDefault="00CE5E88" w:rsidP="00554C21">
            <w:pPr>
              <w:shd w:val="clear" w:color="auto" w:fill="FFFFFF"/>
              <w:spacing w:after="0" w:line="240" w:lineRule="auto"/>
              <w:ind w:left="142" w:right="142"/>
              <w:rPr>
                <w:rFonts w:ascii="Times New Roman" w:hAnsi="Times New Roman"/>
                <w:w w:val="10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E88" w:rsidRPr="00EE6070" w:rsidRDefault="00CE5E88" w:rsidP="00554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70">
              <w:rPr>
                <w:rFonts w:ascii="Times New Roman" w:hAnsi="Times New Roman"/>
                <w:iCs/>
                <w:sz w:val="24"/>
                <w:szCs w:val="24"/>
              </w:rPr>
              <w:t>Работа в текстовом редакторе</w:t>
            </w:r>
          </w:p>
        </w:tc>
      </w:tr>
    </w:tbl>
    <w:p w:rsidR="00CE5E88" w:rsidRDefault="00CE5E88" w:rsidP="00CE5E88">
      <w:pPr>
        <w:pStyle w:val="a3"/>
        <w:rPr>
          <w:rFonts w:ascii="Times New Roman" w:hAnsi="Times New Roman"/>
          <w:sz w:val="24"/>
          <w:szCs w:val="24"/>
        </w:rPr>
      </w:pPr>
    </w:p>
    <w:p w:rsidR="00CE5E88" w:rsidRPr="00EE6070" w:rsidRDefault="00CE5E88" w:rsidP="00CE5E88">
      <w:pPr>
        <w:pStyle w:val="a3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1 - чтение текста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EE6070">
        <w:rPr>
          <w:rFonts w:ascii="Times New Roman" w:hAnsi="Times New Roman"/>
          <w:sz w:val="24"/>
          <w:szCs w:val="24"/>
        </w:rPr>
        <w:t>6 – контрольный опрос, контрольная письменная работа</w:t>
      </w:r>
    </w:p>
    <w:p w:rsidR="00CE5E88" w:rsidRPr="00EE6070" w:rsidRDefault="00CE5E88" w:rsidP="00CE5E88">
      <w:pPr>
        <w:pStyle w:val="a3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>2 - выполнение заданий и упражнений в рабочей тетради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E6070">
        <w:rPr>
          <w:rFonts w:ascii="Times New Roman" w:hAnsi="Times New Roman"/>
          <w:sz w:val="24"/>
          <w:szCs w:val="24"/>
        </w:rPr>
        <w:t>7 – итоговое тестирование</w:t>
      </w:r>
    </w:p>
    <w:p w:rsidR="00CE5E88" w:rsidRPr="00EE6070" w:rsidRDefault="00CE5E88" w:rsidP="00CE5E88">
      <w:pPr>
        <w:pStyle w:val="a3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3 - наблюдение за объектом изучения (компьютером)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EE6070">
        <w:rPr>
          <w:rFonts w:ascii="Times New Roman" w:hAnsi="Times New Roman"/>
          <w:sz w:val="24"/>
          <w:szCs w:val="24"/>
        </w:rPr>
        <w:t>8 – эвристическая беседа</w:t>
      </w:r>
    </w:p>
    <w:p w:rsidR="00CE5E88" w:rsidRPr="00EE6070" w:rsidRDefault="00CE5E88" w:rsidP="00CE5E88">
      <w:pPr>
        <w:pStyle w:val="a3"/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4 – компьютерный практикум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EE6070">
        <w:rPr>
          <w:rFonts w:ascii="Times New Roman" w:hAnsi="Times New Roman"/>
          <w:sz w:val="24"/>
          <w:szCs w:val="24"/>
        </w:rPr>
        <w:t xml:space="preserve"> 9 – разбор домашнего задания</w:t>
      </w:r>
    </w:p>
    <w:p w:rsidR="00CE5E88" w:rsidRPr="00EE6070" w:rsidRDefault="00CE5E88" w:rsidP="00CE5E88">
      <w:pPr>
        <w:rPr>
          <w:rFonts w:ascii="Times New Roman" w:hAnsi="Times New Roman"/>
          <w:sz w:val="24"/>
          <w:szCs w:val="24"/>
        </w:rPr>
      </w:pPr>
      <w:r w:rsidRPr="00EE6070">
        <w:rPr>
          <w:rFonts w:ascii="Times New Roman" w:hAnsi="Times New Roman"/>
          <w:sz w:val="24"/>
          <w:szCs w:val="24"/>
        </w:rPr>
        <w:t xml:space="preserve">5 – работа со словарем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EE6070">
        <w:rPr>
          <w:rFonts w:ascii="Times New Roman" w:hAnsi="Times New Roman"/>
          <w:sz w:val="24"/>
          <w:szCs w:val="24"/>
        </w:rPr>
        <w:t xml:space="preserve">   10 – физкультурные минутки или «компьютерные эстафеты»  </w:t>
      </w: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tabs>
          <w:tab w:val="left" w:pos="3181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3F5E05" w:rsidRPr="003F5E05" w:rsidSect="003F5E05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NormalItalic">
    <w:altName w:val="Times New Roman"/>
    <w:panose1 w:val="00000000000000000000"/>
    <w:charset w:val="00"/>
    <w:family w:val="roman"/>
    <w:notTrueType/>
    <w:pitch w:val="default"/>
  </w:font>
  <w:font w:name="PragmaticaCSanPin-Bold">
    <w:altName w:val="Times New Roman"/>
    <w:panose1 w:val="00000000000000000000"/>
    <w:charset w:val="00"/>
    <w:family w:val="roman"/>
    <w:notTrueType/>
    <w:pitch w:val="default"/>
  </w:font>
  <w:font w:name="PragmaticaCSanPin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14"/>
    <w:rsid w:val="00075D98"/>
    <w:rsid w:val="00080775"/>
    <w:rsid w:val="000E68A2"/>
    <w:rsid w:val="00122A52"/>
    <w:rsid w:val="00241C5E"/>
    <w:rsid w:val="002D172E"/>
    <w:rsid w:val="003F5E05"/>
    <w:rsid w:val="00461F3C"/>
    <w:rsid w:val="00462214"/>
    <w:rsid w:val="0049224F"/>
    <w:rsid w:val="00554C21"/>
    <w:rsid w:val="00831BF7"/>
    <w:rsid w:val="009B504C"/>
    <w:rsid w:val="00CA7294"/>
    <w:rsid w:val="00CE5E88"/>
    <w:rsid w:val="00ED0C81"/>
    <w:rsid w:val="00ED3549"/>
    <w:rsid w:val="00F4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C2E2B71-8822-4B63-BE75-CFFEA91D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5E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1BF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31BF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831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A7294"/>
    <w:rPr>
      <w:rFonts w:ascii="SchoolBookCSanPin" w:hAnsi="SchoolBookCSanPin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CA7294"/>
    <w:rPr>
      <w:rFonts w:ascii="SchoolBookCSanPin-Bold" w:hAnsi="SchoolBook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31">
    <w:name w:val="fontstyle31"/>
    <w:basedOn w:val="a0"/>
    <w:rsid w:val="00CA7294"/>
    <w:rPr>
      <w:rFonts w:ascii="SchoolBookCSanPin-NormalItalic" w:hAnsi="SchoolBookCSanPin-Normal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41">
    <w:name w:val="fontstyle41"/>
    <w:basedOn w:val="a0"/>
    <w:rsid w:val="00CA7294"/>
    <w:rPr>
      <w:rFonts w:ascii="PragmaticaCSanPin-Bold" w:hAnsi="PragmaticaCSanPin-Bold" w:hint="default"/>
      <w:b/>
      <w:bCs/>
      <w:i w:val="0"/>
      <w:iCs w:val="0"/>
      <w:color w:val="231F20"/>
      <w:sz w:val="18"/>
      <w:szCs w:val="18"/>
    </w:rPr>
  </w:style>
  <w:style w:type="character" w:customStyle="1" w:styleId="fontstyle51">
    <w:name w:val="fontstyle51"/>
    <w:basedOn w:val="a0"/>
    <w:rsid w:val="00CA7294"/>
    <w:rPr>
      <w:rFonts w:ascii="PragmaticaCSanPin" w:hAnsi="PragmaticaCSanPin" w:hint="default"/>
      <w:b w:val="0"/>
      <w:bCs w:val="0"/>
      <w:i w:val="0"/>
      <w:iCs w:val="0"/>
      <w:color w:val="231F20"/>
      <w:sz w:val="18"/>
      <w:szCs w:val="18"/>
    </w:rPr>
  </w:style>
  <w:style w:type="paragraph" w:styleId="a6">
    <w:name w:val="List Paragraph"/>
    <w:basedOn w:val="a"/>
    <w:uiPriority w:val="34"/>
    <w:qFormat/>
    <w:rsid w:val="00F46A9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2"/>
    <w:uiPriority w:val="99"/>
    <w:locked/>
    <w:rsid w:val="00075D98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0">
    <w:name w:val="Заголовок №2_"/>
    <w:basedOn w:val="a0"/>
    <w:link w:val="21"/>
    <w:locked/>
    <w:rsid w:val="00075D98"/>
    <w:rPr>
      <w:rFonts w:ascii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075D98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hAnsi="Bookman Old Style" w:cs="Bookman Old Style"/>
      <w:sz w:val="19"/>
      <w:szCs w:val="19"/>
    </w:rPr>
  </w:style>
  <w:style w:type="paragraph" w:customStyle="1" w:styleId="21">
    <w:name w:val="Заголовок №2"/>
    <w:basedOn w:val="a"/>
    <w:link w:val="20"/>
    <w:rsid w:val="00075D98"/>
    <w:pPr>
      <w:shd w:val="clear" w:color="auto" w:fill="FFFFFF"/>
      <w:spacing w:before="300" w:after="120" w:line="240" w:lineRule="exact"/>
      <w:jc w:val="center"/>
      <w:outlineLvl w:val="1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rsid w:val="003F5E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uiPriority w:val="22"/>
    <w:qFormat/>
    <w:rsid w:val="003F5E05"/>
    <w:rPr>
      <w:b/>
      <w:bCs/>
    </w:rPr>
  </w:style>
  <w:style w:type="paragraph" w:styleId="a9">
    <w:name w:val="Body Text"/>
    <w:basedOn w:val="a"/>
    <w:link w:val="aa"/>
    <w:unhideWhenUsed/>
    <w:rsid w:val="00CE5E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E5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5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868D5-ED60-4701-A06A-BD8F0B07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3702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RUSHANTER</cp:lastModifiedBy>
  <cp:revision>7</cp:revision>
  <cp:lastPrinted>2021-02-10T07:28:00Z</cp:lastPrinted>
  <dcterms:created xsi:type="dcterms:W3CDTF">2021-01-17T16:51:00Z</dcterms:created>
  <dcterms:modified xsi:type="dcterms:W3CDTF">2021-02-17T06:37:00Z</dcterms:modified>
</cp:coreProperties>
</file>