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406CD" w:rsidRPr="00E406CD" w:rsidTr="00E406CD">
        <w:trPr>
          <w:tblCellSpacing w:w="15" w:type="dxa"/>
        </w:trPr>
        <w:tc>
          <w:tcPr>
            <w:tcW w:w="1296" w:type="pct"/>
            <w:vAlign w:val="center"/>
            <w:hideMark/>
          </w:tcPr>
          <w:p w:rsidR="00E406CD" w:rsidRPr="00E406CD" w:rsidRDefault="00E406CD" w:rsidP="00E4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6CD" w:rsidRPr="00E406CD" w:rsidRDefault="00E406CD" w:rsidP="00E406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06CD" w:rsidRPr="00E406CD" w:rsidTr="00C93017">
        <w:trPr>
          <w:tblCellSpacing w:w="15" w:type="dxa"/>
        </w:trPr>
        <w:tc>
          <w:tcPr>
            <w:tcW w:w="8916" w:type="dxa"/>
            <w:hideMark/>
          </w:tcPr>
          <w:p w:rsidR="00C93017" w:rsidRDefault="00C93017" w:rsidP="00E406CD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93017" w:rsidRDefault="00C93017" w:rsidP="00E406CD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93017" w:rsidRDefault="00C93017" w:rsidP="00E406CD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8533488"/>
                  <wp:effectExtent l="0" t="0" r="0" b="1270"/>
                  <wp:docPr id="1" name="Рисунок 1" descr="C:\Users\Наташка-Чебурашка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шка-Чебурашка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853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406CD" w:rsidRPr="00E406CD" w:rsidRDefault="00E406CD" w:rsidP="00E406CD">
            <w:pPr>
              <w:spacing w:after="0" w:line="240" w:lineRule="auto"/>
              <w:ind w:left="29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достоинства, своего доброго имени.</w:t>
            </w:r>
          </w:p>
          <w:p w:rsidR="00E406CD" w:rsidRPr="00E406CD" w:rsidRDefault="00E406CD" w:rsidP="00E406CD">
            <w:pPr>
              <w:spacing w:after="0" w:line="240" w:lineRule="auto"/>
              <w:ind w:left="22" w:right="14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8.  Педагогические работники, сознавая ответственность перед государством,</w:t>
            </w:r>
            <w:r w:rsidRPr="00E406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br/>
              <w:t>обществом и гражданами, призваны:</w:t>
            </w:r>
          </w:p>
          <w:p w:rsidR="00E406CD" w:rsidRPr="00E406CD" w:rsidRDefault="00E406CD" w:rsidP="00E406CD">
            <w:pPr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а) осуществлять свою деятельность на высоком профессиональном уровне;</w:t>
            </w:r>
          </w:p>
          <w:p w:rsidR="00E406CD" w:rsidRPr="00E406CD" w:rsidRDefault="00E406CD" w:rsidP="00E406CD">
            <w:pPr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б) соблюдать правовые, нравственные и этические нормы;</w:t>
            </w:r>
          </w:p>
          <w:p w:rsidR="00E406CD" w:rsidRPr="00E406CD" w:rsidRDefault="00E406CD" w:rsidP="00E406CD">
            <w:pPr>
              <w:spacing w:after="0" w:line="240" w:lineRule="auto"/>
              <w:ind w:left="29" w:right="7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в)    уважать честь и достоинство обучающихся и других участников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  <w:t>образовательных отношений;</w:t>
            </w:r>
          </w:p>
          <w:p w:rsidR="00E406CD" w:rsidRPr="00E406CD" w:rsidRDefault="00E406CD" w:rsidP="00E406CD">
            <w:pPr>
              <w:spacing w:after="0" w:line="240" w:lineRule="auto"/>
              <w:ind w:left="22" w:right="14"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г) развивать у обучающихся познавательную активность, самостоятельность,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  <w:t>инициативу, творческие способности, формировать гражданскую позицию,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  <w:t>способность к труду и жизни в условиях современного мира, формировать у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обучающихся культуру здорового и безопасного образа жизни;</w:t>
            </w:r>
            <w:proofErr w:type="gramEnd"/>
          </w:p>
          <w:p w:rsidR="00E406CD" w:rsidRPr="00E406CD" w:rsidRDefault="00E406CD" w:rsidP="00E406CD">
            <w:pPr>
              <w:spacing w:after="0" w:line="240" w:lineRule="auto"/>
              <w:ind w:left="7" w:right="22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д)    применять педагогически обоснованные и обеспечивающие высокое</w:t>
            </w: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>качество образования формы, методы обучения и воспитания;</w:t>
            </w:r>
          </w:p>
          <w:p w:rsidR="00E406CD" w:rsidRPr="00E406CD" w:rsidRDefault="00E406CD" w:rsidP="00B42494">
            <w:pPr>
              <w:spacing w:after="0" w:line="240" w:lineRule="auto"/>
              <w:ind w:left="7" w:right="29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е)    учитывать особенности психофизического развития обучающихся и</w:t>
            </w: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>состояние их здоровья, соблюдать специальные условия, необходимые для</w:t>
            </w: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получения образования лицами с ограниченными возможностями здоровья,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взаимодействовать при необходимости с медицинскими организациями;</w:t>
            </w:r>
          </w:p>
          <w:p w:rsidR="00E406CD" w:rsidRPr="00E406CD" w:rsidRDefault="00E406CD" w:rsidP="00E406CD">
            <w:pPr>
              <w:spacing w:after="0" w:line="24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ж)     исключать действия, связанные с влиянием каких-либо личных,</w:t>
            </w: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  <w:t>имущественных (финансовых) и иных интересов, препятствующих</w:t>
            </w: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  <w:t>добросовестному исполнению трудовых обязанностей;</w:t>
            </w:r>
          </w:p>
          <w:p w:rsidR="00E406CD" w:rsidRPr="00E406CD" w:rsidRDefault="00E406CD" w:rsidP="00E406CD">
            <w:pPr>
              <w:spacing w:after="0" w:line="240" w:lineRule="auto"/>
              <w:ind w:left="22" w:right="14" w:firstLine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з) 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проявлять корректность и внимательность к обучающимся, их родителям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(законным представителям) и коллегам;</w:t>
            </w:r>
          </w:p>
          <w:p w:rsidR="00E406CD" w:rsidRPr="00E406CD" w:rsidRDefault="00E406CD" w:rsidP="00E406CD">
            <w:pPr>
              <w:spacing w:after="0" w:line="240" w:lineRule="auto"/>
              <w:ind w:left="14" w:right="7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      </w:r>
          </w:p>
          <w:p w:rsidR="00E406CD" w:rsidRPr="00E406CD" w:rsidRDefault="00E406CD" w:rsidP="00E406CD">
            <w:pPr>
              <w:spacing w:after="0" w:line="240" w:lineRule="auto"/>
              <w:ind w:left="2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воздерживаться от поведения, которое могло бы вызвать сомнение в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      </w:r>
          </w:p>
          <w:p w:rsidR="00E406CD" w:rsidRPr="00E406CD" w:rsidRDefault="00E406CD" w:rsidP="00E406CD">
            <w:pPr>
              <w:spacing w:after="0" w:line="240" w:lineRule="auto"/>
              <w:ind w:left="29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9.   Педагогическим работникам следует быть образцом профессионализма,</w:t>
            </w: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безупречной репутации, способствовать формированию благоприятного моральн</w:t>
            </w:r>
            <w:proofErr w:type="gramStart"/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о-</w:t>
            </w:r>
            <w:proofErr w:type="gramEnd"/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  <w:t>психологического климата для эффективной работы.</w:t>
            </w:r>
          </w:p>
          <w:p w:rsidR="00E406CD" w:rsidRPr="00E406CD" w:rsidRDefault="00E406CD" w:rsidP="00E406CD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10.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      </w:r>
          </w:p>
          <w:p w:rsidR="00E406CD" w:rsidRPr="00E406CD" w:rsidRDefault="00E406CD" w:rsidP="00E406CD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11.При выполнении трудовых обязанностей педагогический работник не допускает:</w:t>
            </w:r>
          </w:p>
          <w:p w:rsidR="00E406CD" w:rsidRPr="00E406CD" w:rsidRDefault="00E406CD" w:rsidP="00E406CD">
            <w:pPr>
              <w:spacing w:after="0" w:line="240" w:lineRule="auto"/>
              <w:ind w:left="7" w:right="7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а) 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любого вида высказываний и действий дискриминационного характера по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признакам пола, возраста, расы, национальности, языка, гражданства, социального,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имущественного или семейного положения, политических или религиозных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предпочтений;</w:t>
            </w:r>
          </w:p>
          <w:p w:rsidR="00E406CD" w:rsidRPr="00E406CD" w:rsidRDefault="00E406CD" w:rsidP="00E406CD">
            <w:pPr>
              <w:spacing w:after="0" w:line="240" w:lineRule="auto"/>
              <w:ind w:left="7" w:right="14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б) 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грубости, проявлений пренебрежительного тона, заносчивости, предвзятых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замечаний, предъявления неправомерных, незаслуженных обвинений;</w:t>
            </w:r>
          </w:p>
          <w:p w:rsidR="00E406CD" w:rsidRPr="00E406CD" w:rsidRDefault="00E406CD" w:rsidP="00E406CD">
            <w:pPr>
              <w:spacing w:after="0" w:line="240" w:lineRule="auto"/>
              <w:ind w:left="7" w:right="2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в) 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угроз, оскорбительных выражений или реплик, действий, препятствующих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  <w:t>нормальному общению или провоцирующих противоправное поведение.</w:t>
            </w:r>
          </w:p>
          <w:p w:rsidR="00E406CD" w:rsidRPr="00E406CD" w:rsidRDefault="00E406CD" w:rsidP="00B42494">
            <w:pPr>
              <w:spacing w:after="0" w:line="240" w:lineRule="auto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12.  Педагогическим работникам следует проявлять корректность, выдержку,</w:t>
            </w:r>
          </w:p>
          <w:p w:rsidR="00E406CD" w:rsidRPr="00E406CD" w:rsidRDefault="00E406CD" w:rsidP="00E4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такт и внимательность в обращении с участниками образовательных отношений, уважать их честь и достоинство,  быть доступным для  общения, открытым и</w:t>
            </w:r>
          </w:p>
          <w:p w:rsidR="00E406CD" w:rsidRPr="00E406CD" w:rsidRDefault="00E406CD" w:rsidP="00E406C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доброжелательным.</w:t>
            </w:r>
          </w:p>
          <w:p w:rsidR="00E406CD" w:rsidRPr="00E406CD" w:rsidRDefault="00E406CD" w:rsidP="00E406CD">
            <w:pPr>
              <w:spacing w:after="0" w:line="240" w:lineRule="auto"/>
              <w:ind w:left="36" w:right="22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13. 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Педагогическим работникам рекомендуется соблюдать культуру речи, не 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допускать использования в присутствии всех участников образовательных 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отношений грубости, 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оскорбительных выражений или реплик.</w:t>
            </w:r>
          </w:p>
          <w:p w:rsidR="00E406CD" w:rsidRPr="00E406CD" w:rsidRDefault="00E406CD" w:rsidP="00E406CD">
            <w:pPr>
              <w:spacing w:after="0" w:line="240" w:lineRule="auto"/>
              <w:ind w:left="3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 xml:space="preserve">14. 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Внешний вид педагогического работника при выполнении им трудовых 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      </w:r>
          </w:p>
          <w:p w:rsidR="00E406CD" w:rsidRPr="00E406CD" w:rsidRDefault="00E406CD" w:rsidP="00E406CD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III. Ответственность за нарушение положений Кодекса</w:t>
            </w:r>
          </w:p>
          <w:p w:rsidR="00E406CD" w:rsidRPr="00E406CD" w:rsidRDefault="00E406CD" w:rsidP="00E406CD">
            <w:pPr>
              <w:spacing w:after="0" w:line="240" w:lineRule="auto"/>
              <w:ind w:left="36"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 xml:space="preserve">15.  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Нарушение педагогическим работником положений настоящего Кодекса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  <w:t>рассматривается на заседаниях коллегиальных органов управления,</w:t>
            </w:r>
            <w:r w:rsidRPr="00E406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предусмотренных уставом образовательной организации и (или) комиссиях по</w:t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  <w:t>урегулированию споров, между участниками образовательных отношений.</w:t>
            </w:r>
          </w:p>
          <w:p w:rsidR="00E406CD" w:rsidRPr="00E406CD" w:rsidRDefault="00E406CD" w:rsidP="00E406CD">
            <w:pPr>
              <w:spacing w:after="0" w:line="240" w:lineRule="auto"/>
              <w:ind w:left="36" w:right="7" w:firstLine="5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C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16.    </w:t>
            </w: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Соблюдение педагогическим работником положений Кодекса может</w:t>
            </w: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  <w:t>учитываться при проведении аттестации педагогических работников на</w:t>
            </w:r>
            <w:r w:rsidRPr="00E40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соответствие занимаемой должности, при применении дисциплинарных взысканий в</w:t>
            </w:r>
            <w:r w:rsidRPr="00E40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случае совершения работником, выполняющим воспитательные функции,</w:t>
            </w:r>
            <w:r w:rsidRPr="00E406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аморального проступка, несовместимого с продолжением данной работы, а также</w:t>
            </w:r>
            <w:r w:rsidRPr="00E406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br/>
            </w:r>
            <w:r w:rsidRPr="00E40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 поощрении работников, добросовестно исполняющих трудовые обязанности.</w:t>
            </w:r>
          </w:p>
        </w:tc>
      </w:tr>
    </w:tbl>
    <w:p w:rsidR="00AA79A9" w:rsidRPr="00E406CD" w:rsidRDefault="00AA79A9" w:rsidP="00E406CD">
      <w:pPr>
        <w:spacing w:after="0" w:line="240" w:lineRule="auto"/>
        <w:rPr>
          <w:rFonts w:ascii="Times New Roman" w:hAnsi="Times New Roman" w:cs="Times New Roman"/>
        </w:rPr>
      </w:pPr>
    </w:p>
    <w:sectPr w:rsidR="00AA79A9" w:rsidRPr="00E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B2A"/>
    <w:multiLevelType w:val="multilevel"/>
    <w:tmpl w:val="11A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4241B"/>
    <w:multiLevelType w:val="multilevel"/>
    <w:tmpl w:val="CF78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CD"/>
    <w:rsid w:val="00AA79A9"/>
    <w:rsid w:val="00B3279D"/>
    <w:rsid w:val="00B42494"/>
    <w:rsid w:val="00C93017"/>
    <w:rsid w:val="00E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Наташка-Чебурашка</cp:lastModifiedBy>
  <cp:revision>6</cp:revision>
  <cp:lastPrinted>2022-02-16T08:05:00Z</cp:lastPrinted>
  <dcterms:created xsi:type="dcterms:W3CDTF">2014-11-21T08:32:00Z</dcterms:created>
  <dcterms:modified xsi:type="dcterms:W3CDTF">2022-02-16T08:07:00Z</dcterms:modified>
</cp:coreProperties>
</file>